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57DF" w14:textId="77777777" w:rsidR="004354A5" w:rsidRDefault="00ED591B" w:rsidP="00541099">
      <w:pPr>
        <w:pStyle w:val="berschrift2"/>
        <w:tabs>
          <w:tab w:val="left" w:pos="709"/>
          <w:tab w:val="left" w:pos="2410"/>
        </w:tabs>
        <w:spacing w:before="120"/>
        <w:rPr>
          <w:rFonts w:ascii="Arial" w:hAnsi="Arial"/>
          <w:b w:val="0"/>
          <w:sz w:val="20"/>
          <w:szCs w:val="20"/>
          <w:u w:val="none"/>
        </w:rPr>
      </w:pPr>
      <w:r w:rsidRPr="003B3D60">
        <w:rPr>
          <w:rFonts w:ascii="Arial" w:hAnsi="Arial"/>
          <w:b w:val="0"/>
          <w:sz w:val="20"/>
          <w:szCs w:val="20"/>
          <w:u w:val="none"/>
        </w:rPr>
        <w:tab/>
      </w:r>
    </w:p>
    <w:p w14:paraId="4056D8A8" w14:textId="62C7A848" w:rsidR="00ED591B" w:rsidRPr="007071C8" w:rsidRDefault="009A05BD" w:rsidP="00CD79C5">
      <w:pPr>
        <w:pStyle w:val="berschrift2"/>
        <w:tabs>
          <w:tab w:val="left" w:pos="709"/>
          <w:tab w:val="left" w:pos="2410"/>
        </w:tabs>
        <w:rPr>
          <w:rFonts w:ascii="Arial" w:hAnsi="Arial"/>
          <w:b w:val="0"/>
          <w:sz w:val="20"/>
          <w:szCs w:val="20"/>
          <w:u w:val="none"/>
          <w:lang w:val="de-DE"/>
        </w:rPr>
      </w:pPr>
      <w:r>
        <w:rPr>
          <w:rFonts w:ascii="Arial" w:hAnsi="Arial"/>
          <w:b w:val="0"/>
          <w:sz w:val="20"/>
          <w:szCs w:val="20"/>
          <w:u w:val="none"/>
          <w:lang w:val="de-DE"/>
        </w:rPr>
        <w:tab/>
      </w:r>
      <w:r w:rsidR="0097496D">
        <w:rPr>
          <w:rFonts w:ascii="Arial" w:hAnsi="Arial"/>
          <w:b w:val="0"/>
          <w:sz w:val="20"/>
          <w:szCs w:val="20"/>
          <w:u w:val="none"/>
          <w:lang w:val="de-DE"/>
        </w:rPr>
        <w:t xml:space="preserve">Januar </w:t>
      </w:r>
      <w:r w:rsidR="00ED591B" w:rsidRPr="003B3D60">
        <w:rPr>
          <w:rFonts w:ascii="Arial" w:hAnsi="Arial"/>
          <w:b w:val="0"/>
          <w:sz w:val="20"/>
          <w:szCs w:val="20"/>
          <w:u w:val="none"/>
        </w:rPr>
        <w:t>20</w:t>
      </w:r>
      <w:r w:rsidR="0070207F">
        <w:rPr>
          <w:rFonts w:ascii="Arial" w:hAnsi="Arial"/>
          <w:b w:val="0"/>
          <w:sz w:val="20"/>
          <w:szCs w:val="20"/>
          <w:u w:val="none"/>
          <w:lang w:val="de-DE"/>
        </w:rPr>
        <w:t>2</w:t>
      </w:r>
      <w:r w:rsidR="0097496D">
        <w:rPr>
          <w:rFonts w:ascii="Arial" w:hAnsi="Arial"/>
          <w:b w:val="0"/>
          <w:sz w:val="20"/>
          <w:szCs w:val="20"/>
          <w:u w:val="none"/>
          <w:lang w:val="de-DE"/>
        </w:rPr>
        <w:t>5</w:t>
      </w:r>
      <w:r w:rsidR="00ED591B" w:rsidRPr="003B3D60">
        <w:rPr>
          <w:rFonts w:ascii="Arial" w:hAnsi="Arial"/>
          <w:b w:val="0"/>
          <w:sz w:val="20"/>
          <w:szCs w:val="20"/>
          <w:u w:val="none"/>
        </w:rPr>
        <w:tab/>
        <w:t xml:space="preserve">     </w:t>
      </w:r>
      <w:r w:rsidR="005A7EA0">
        <w:rPr>
          <w:rFonts w:ascii="Arial" w:hAnsi="Arial"/>
          <w:b w:val="0"/>
          <w:sz w:val="20"/>
          <w:szCs w:val="20"/>
          <w:u w:val="none"/>
          <w:lang w:val="de-DE"/>
        </w:rPr>
        <w:t>0</w:t>
      </w:r>
      <w:r w:rsidR="00002FEF">
        <w:rPr>
          <w:rFonts w:ascii="Arial" w:hAnsi="Arial"/>
          <w:b w:val="0"/>
          <w:sz w:val="20"/>
          <w:szCs w:val="20"/>
          <w:u w:val="none"/>
          <w:lang w:val="de-DE"/>
        </w:rPr>
        <w:t>9</w:t>
      </w:r>
      <w:r w:rsidR="002735FB">
        <w:rPr>
          <w:rFonts w:ascii="Arial" w:hAnsi="Arial"/>
          <w:b w:val="0"/>
          <w:sz w:val="20"/>
          <w:szCs w:val="20"/>
          <w:u w:val="none"/>
          <w:lang w:val="de-DE"/>
        </w:rPr>
        <w:t>2</w:t>
      </w:r>
      <w:r w:rsidR="00B12FA4">
        <w:rPr>
          <w:rFonts w:ascii="Arial" w:hAnsi="Arial"/>
          <w:b w:val="0"/>
          <w:sz w:val="20"/>
          <w:szCs w:val="20"/>
          <w:u w:val="none"/>
          <w:lang w:val="de-DE"/>
        </w:rPr>
        <w:t>4</w:t>
      </w:r>
    </w:p>
    <w:p w14:paraId="41311758" w14:textId="77777777" w:rsidR="003B135C" w:rsidRDefault="003B135C" w:rsidP="00E4799D">
      <w:pPr>
        <w:pStyle w:val="Textkrper"/>
        <w:spacing w:before="120"/>
        <w:rPr>
          <w:rFonts w:ascii="Arial" w:hAnsi="Arial" w:cs="Arial"/>
          <w:b/>
          <w:lang w:val="de-DE"/>
        </w:rPr>
      </w:pPr>
    </w:p>
    <w:p w14:paraId="0D59B80A" w14:textId="0A39773C" w:rsidR="0001257C" w:rsidRPr="0001257C" w:rsidRDefault="00002FEF" w:rsidP="0001257C">
      <w:pPr>
        <w:pStyle w:val="Textkrper"/>
        <w:spacing w:after="120" w:line="288" w:lineRule="auto"/>
        <w:rPr>
          <w:rFonts w:ascii="Arial" w:hAnsi="Arial" w:cs="Arial"/>
          <w:b/>
        </w:rPr>
      </w:pPr>
      <w:r w:rsidRPr="00002FEF">
        <w:rPr>
          <w:rFonts w:ascii="Arial" w:hAnsi="Arial" w:cs="Arial"/>
          <w:b/>
        </w:rPr>
        <w:t>Komplette Dachentwässerung aus einer Hand</w:t>
      </w:r>
    </w:p>
    <w:p w14:paraId="00B62841" w14:textId="6C553C08" w:rsidR="005A7EA0" w:rsidRDefault="00002FEF" w:rsidP="0001257C">
      <w:pPr>
        <w:pStyle w:val="Textkrper"/>
        <w:spacing w:after="120" w:line="288" w:lineRule="auto"/>
        <w:rPr>
          <w:rFonts w:ascii="Arial" w:hAnsi="Arial" w:cs="Arial"/>
          <w:b/>
          <w:szCs w:val="24"/>
          <w:lang w:val="de-DE"/>
        </w:rPr>
      </w:pPr>
      <w:r w:rsidRPr="00002FEF">
        <w:rPr>
          <w:rFonts w:ascii="Arial" w:hAnsi="Arial" w:cs="Arial"/>
          <w:b/>
          <w:szCs w:val="24"/>
          <w:lang w:val="de-DE"/>
        </w:rPr>
        <w:t>VMZINC Zubehörprogramm nun auch in walzblankem Zink und Kupfer</w:t>
      </w:r>
    </w:p>
    <w:p w14:paraId="09C072DD" w14:textId="289C5516" w:rsidR="00002FEF" w:rsidRPr="00002FEF" w:rsidRDefault="00EB44C3" w:rsidP="00ED4312">
      <w:pPr>
        <w:spacing w:after="120" w:line="360" w:lineRule="exac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br/>
      </w:r>
      <w:r w:rsidR="00002FEF" w:rsidRPr="0097496D">
        <w:rPr>
          <w:rFonts w:ascii="Arial" w:eastAsiaTheme="minorHAnsi" w:hAnsi="Arial" w:cs="Arial"/>
          <w:bCs/>
          <w:lang w:eastAsia="en-US"/>
        </w:rPr>
        <w:t xml:space="preserve">Ab </w:t>
      </w:r>
      <w:r w:rsidR="0097496D" w:rsidRPr="0097496D">
        <w:rPr>
          <w:rFonts w:ascii="Arial" w:eastAsiaTheme="minorHAnsi" w:hAnsi="Arial" w:cs="Arial"/>
          <w:bCs/>
          <w:lang w:eastAsia="en-US"/>
        </w:rPr>
        <w:t>Januar</w:t>
      </w:r>
      <w:r w:rsidR="00002FEF" w:rsidRPr="0097496D">
        <w:rPr>
          <w:rFonts w:ascii="Arial" w:eastAsiaTheme="minorHAnsi" w:hAnsi="Arial" w:cs="Arial"/>
          <w:bCs/>
          <w:lang w:eastAsia="en-US"/>
        </w:rPr>
        <w:t xml:space="preserve"> 202</w:t>
      </w:r>
      <w:r w:rsidR="0097496D" w:rsidRPr="0097496D">
        <w:rPr>
          <w:rFonts w:ascii="Arial" w:eastAsiaTheme="minorHAnsi" w:hAnsi="Arial" w:cs="Arial"/>
          <w:bCs/>
          <w:lang w:eastAsia="en-US"/>
        </w:rPr>
        <w:t>5</w:t>
      </w:r>
      <w:r w:rsidR="00002FEF" w:rsidRPr="00AE12F9">
        <w:rPr>
          <w:rFonts w:ascii="Arial" w:eastAsiaTheme="minorHAnsi" w:hAnsi="Arial" w:cs="Arial"/>
          <w:bCs/>
          <w:color w:val="FF0000"/>
          <w:lang w:eastAsia="en-US"/>
        </w:rPr>
        <w:t xml:space="preserve"> </w:t>
      </w:r>
      <w:r w:rsidR="00002FEF" w:rsidRPr="00002FEF">
        <w:rPr>
          <w:rFonts w:ascii="Arial" w:eastAsiaTheme="minorHAnsi" w:hAnsi="Arial" w:cs="Arial"/>
          <w:bCs/>
          <w:lang w:eastAsia="en-US"/>
        </w:rPr>
        <w:t xml:space="preserve">bietet VM Building Solutions das VMZINC-Zubehörprogramm für die Dachentwässerung auch in walzblankem Zink und in walzblankem Kupfer an. Damit schließt das Unternehmen die letzte Lücke im </w:t>
      </w:r>
      <w:r w:rsidR="007F412B">
        <w:rPr>
          <w:rFonts w:ascii="Arial" w:eastAsiaTheme="minorHAnsi" w:hAnsi="Arial" w:cs="Arial"/>
          <w:bCs/>
          <w:lang w:eastAsia="en-US"/>
        </w:rPr>
        <w:t>Angebot</w:t>
      </w:r>
      <w:r w:rsidR="00002FEF" w:rsidRPr="00002FEF">
        <w:rPr>
          <w:rFonts w:ascii="Arial" w:eastAsiaTheme="minorHAnsi" w:hAnsi="Arial" w:cs="Arial"/>
          <w:bCs/>
          <w:lang w:eastAsia="en-US"/>
        </w:rPr>
        <w:t xml:space="preserve">, Kunden können nun die gesamte Produktpalette für Dachrinnen, Regenfallrohre und das Zubehör aus einer Hand beziehen. </w:t>
      </w:r>
      <w:bookmarkStart w:id="0" w:name="_Hlk170996277"/>
      <w:r w:rsidR="00002FEF" w:rsidRPr="00002FEF">
        <w:rPr>
          <w:rFonts w:ascii="Arial" w:eastAsiaTheme="minorHAnsi" w:hAnsi="Arial" w:cs="Arial"/>
          <w:bCs/>
          <w:lang w:eastAsia="en-US"/>
        </w:rPr>
        <w:t xml:space="preserve">Mit diesem Schritt positioniert sich VM Building Solutions mit der Marke VMZINC als Anbieter mit dem breitesten </w:t>
      </w:r>
      <w:r w:rsidR="007F412B">
        <w:rPr>
          <w:rFonts w:ascii="Arial" w:eastAsiaTheme="minorHAnsi" w:hAnsi="Arial" w:cs="Arial"/>
          <w:bCs/>
          <w:lang w:eastAsia="en-US"/>
        </w:rPr>
        <w:t>Sortiment</w:t>
      </w:r>
      <w:r w:rsidR="00002FEF" w:rsidRPr="00002FEF">
        <w:rPr>
          <w:rFonts w:ascii="Arial" w:eastAsiaTheme="minorHAnsi" w:hAnsi="Arial" w:cs="Arial"/>
          <w:bCs/>
          <w:lang w:eastAsia="en-US"/>
        </w:rPr>
        <w:t xml:space="preserve"> für die Dachentwässerung</w:t>
      </w:r>
      <w:r w:rsidR="007F412B">
        <w:rPr>
          <w:rFonts w:ascii="Arial" w:eastAsiaTheme="minorHAnsi" w:hAnsi="Arial" w:cs="Arial"/>
          <w:bCs/>
          <w:lang w:eastAsia="en-US"/>
        </w:rPr>
        <w:t xml:space="preserve"> am Markt</w:t>
      </w:r>
      <w:r w:rsidR="00002FEF" w:rsidRPr="00002FEF">
        <w:rPr>
          <w:rFonts w:ascii="Arial" w:eastAsiaTheme="minorHAnsi" w:hAnsi="Arial" w:cs="Arial"/>
          <w:bCs/>
          <w:lang w:eastAsia="en-US"/>
        </w:rPr>
        <w:t>.</w:t>
      </w:r>
      <w:bookmarkEnd w:id="0"/>
    </w:p>
    <w:p w14:paraId="10A2CA54" w14:textId="1B260B81" w:rsidR="00002FEF" w:rsidRDefault="006E7FED" w:rsidP="00ED4312">
      <w:pPr>
        <w:spacing w:after="120" w:line="360" w:lineRule="exact"/>
        <w:rPr>
          <w:rFonts w:ascii="Arial" w:eastAsiaTheme="minorHAnsi" w:hAnsi="Arial" w:cs="Arial"/>
          <w:bCs/>
          <w:lang w:eastAsia="en-US"/>
        </w:rPr>
      </w:pPr>
      <w:r w:rsidRPr="00002FEF">
        <w:rPr>
          <w:rFonts w:ascii="Arial" w:eastAsiaTheme="minorHAnsi" w:hAnsi="Arial" w:cs="Arial"/>
          <w:bCs/>
          <w:lang w:eastAsia="en-US"/>
        </w:rPr>
        <w:t>Dachrinnen und Regenfallrohre</w:t>
      </w:r>
      <w:r w:rsidR="007F412B">
        <w:rPr>
          <w:rFonts w:ascii="Arial" w:eastAsiaTheme="minorHAnsi" w:hAnsi="Arial" w:cs="Arial"/>
          <w:bCs/>
          <w:lang w:eastAsia="en-US"/>
        </w:rPr>
        <w:t xml:space="preserve"> </w:t>
      </w:r>
      <w:r w:rsidR="00002FEF" w:rsidRPr="00002FEF">
        <w:rPr>
          <w:rFonts w:ascii="Arial" w:eastAsiaTheme="minorHAnsi" w:hAnsi="Arial" w:cs="Arial"/>
          <w:bCs/>
          <w:lang w:eastAsia="en-US"/>
        </w:rPr>
        <w:t xml:space="preserve">waren </w:t>
      </w:r>
      <w:r w:rsidR="007F412B">
        <w:rPr>
          <w:rFonts w:ascii="Arial" w:eastAsiaTheme="minorHAnsi" w:hAnsi="Arial" w:cs="Arial"/>
          <w:bCs/>
          <w:lang w:eastAsia="en-US"/>
        </w:rPr>
        <w:t xml:space="preserve">schon </w:t>
      </w:r>
      <w:r w:rsidR="00002FEF" w:rsidRPr="00002FEF">
        <w:rPr>
          <w:rFonts w:ascii="Arial" w:eastAsiaTheme="minorHAnsi" w:hAnsi="Arial" w:cs="Arial"/>
          <w:bCs/>
          <w:lang w:eastAsia="en-US"/>
        </w:rPr>
        <w:t xml:space="preserve">bisher in den vorbewitterten Zinkoberflächen </w:t>
      </w:r>
      <w:r w:rsidR="007F412B">
        <w:rPr>
          <w:rFonts w:ascii="Arial" w:eastAsiaTheme="minorHAnsi" w:hAnsi="Arial" w:cs="Arial"/>
          <w:bCs/>
          <w:lang w:eastAsia="en-US"/>
        </w:rPr>
        <w:t>sowie</w:t>
      </w:r>
      <w:r w:rsidR="00002FEF" w:rsidRPr="00002FEF">
        <w:rPr>
          <w:rFonts w:ascii="Arial" w:eastAsiaTheme="minorHAnsi" w:hAnsi="Arial" w:cs="Arial"/>
          <w:bCs/>
          <w:lang w:eastAsia="en-US"/>
        </w:rPr>
        <w:t xml:space="preserve"> in walzblankem Zink und Kupfer erhältlich. </w:t>
      </w:r>
      <w:bookmarkStart w:id="1" w:name="_Hlk170994918"/>
      <w:r w:rsidR="00002FEF" w:rsidRPr="00002FEF">
        <w:rPr>
          <w:rFonts w:ascii="Arial" w:eastAsiaTheme="minorHAnsi" w:hAnsi="Arial" w:cs="Arial"/>
          <w:bCs/>
          <w:lang w:eastAsia="en-US"/>
        </w:rPr>
        <w:t xml:space="preserve">Nachdem VMZINC nun </w:t>
      </w:r>
      <w:r>
        <w:rPr>
          <w:rFonts w:ascii="Arial" w:eastAsiaTheme="minorHAnsi" w:hAnsi="Arial" w:cs="Arial"/>
          <w:bCs/>
          <w:lang w:eastAsia="en-US"/>
        </w:rPr>
        <w:t xml:space="preserve">auch </w:t>
      </w:r>
      <w:r w:rsidR="00002FEF" w:rsidRPr="00002FEF">
        <w:rPr>
          <w:rFonts w:ascii="Arial" w:eastAsiaTheme="minorHAnsi" w:hAnsi="Arial" w:cs="Arial"/>
          <w:bCs/>
          <w:lang w:eastAsia="en-US"/>
        </w:rPr>
        <w:t>das Zubehörprogramm für die Dachentwässerung um walzblanke</w:t>
      </w:r>
      <w:r>
        <w:rPr>
          <w:rFonts w:ascii="Arial" w:eastAsiaTheme="minorHAnsi" w:hAnsi="Arial" w:cs="Arial"/>
          <w:bCs/>
          <w:lang w:eastAsia="en-US"/>
        </w:rPr>
        <w:t xml:space="preserve"> Varianten</w:t>
      </w:r>
      <w:r w:rsidR="00002FEF" w:rsidRPr="00002FEF">
        <w:rPr>
          <w:rFonts w:ascii="Arial" w:eastAsiaTheme="minorHAnsi" w:hAnsi="Arial" w:cs="Arial"/>
          <w:bCs/>
          <w:lang w:eastAsia="en-US"/>
        </w:rPr>
        <w:t xml:space="preserve"> erweitert hat, </w:t>
      </w:r>
      <w:r>
        <w:rPr>
          <w:rFonts w:ascii="Arial" w:eastAsiaTheme="minorHAnsi" w:hAnsi="Arial" w:cs="Arial"/>
          <w:bCs/>
          <w:lang w:eastAsia="en-US"/>
        </w:rPr>
        <w:t>lässt sich</w:t>
      </w:r>
      <w:r w:rsidR="00002FEF" w:rsidRPr="00002FEF">
        <w:rPr>
          <w:rFonts w:ascii="Arial" w:eastAsiaTheme="minorHAnsi" w:hAnsi="Arial" w:cs="Arial"/>
          <w:bCs/>
          <w:lang w:eastAsia="en-US"/>
        </w:rPr>
        <w:t xml:space="preserve"> ein einheitliches Erscheinungsbild in jeder Oberfläche</w:t>
      </w:r>
      <w:r>
        <w:rPr>
          <w:rFonts w:ascii="Arial" w:eastAsiaTheme="minorHAnsi" w:hAnsi="Arial" w:cs="Arial"/>
          <w:bCs/>
          <w:lang w:eastAsia="en-US"/>
        </w:rPr>
        <w:t xml:space="preserve"> ausschließlich</w:t>
      </w:r>
      <w:r w:rsidR="00002FEF" w:rsidRPr="00002FEF">
        <w:rPr>
          <w:rFonts w:ascii="Arial" w:eastAsiaTheme="minorHAnsi" w:hAnsi="Arial" w:cs="Arial"/>
          <w:bCs/>
          <w:lang w:eastAsia="en-US"/>
        </w:rPr>
        <w:t xml:space="preserve"> mit Produkten</w:t>
      </w:r>
      <w:r w:rsidR="00002FEF">
        <w:rPr>
          <w:rFonts w:ascii="Arial" w:eastAsiaTheme="minorHAnsi" w:hAnsi="Arial" w:cs="Arial"/>
          <w:bCs/>
          <w:lang w:eastAsia="en-US"/>
        </w:rPr>
        <w:t xml:space="preserve"> </w:t>
      </w:r>
      <w:r>
        <w:rPr>
          <w:rFonts w:ascii="Arial" w:eastAsiaTheme="minorHAnsi" w:hAnsi="Arial" w:cs="Arial"/>
          <w:bCs/>
          <w:lang w:eastAsia="en-US"/>
        </w:rPr>
        <w:t xml:space="preserve">von </w:t>
      </w:r>
      <w:r w:rsidR="00002FEF">
        <w:rPr>
          <w:rFonts w:ascii="Arial" w:eastAsiaTheme="minorHAnsi" w:hAnsi="Arial" w:cs="Arial"/>
          <w:bCs/>
          <w:lang w:eastAsia="en-US"/>
        </w:rPr>
        <w:t>VMZINC</w:t>
      </w:r>
      <w:r w:rsidR="00002FEF" w:rsidRPr="00002FEF">
        <w:rPr>
          <w:rFonts w:ascii="Arial" w:eastAsiaTheme="minorHAnsi" w:hAnsi="Arial" w:cs="Arial"/>
          <w:bCs/>
          <w:lang w:eastAsia="en-US"/>
        </w:rPr>
        <w:t xml:space="preserve"> </w:t>
      </w:r>
      <w:r>
        <w:rPr>
          <w:rFonts w:ascii="Arial" w:eastAsiaTheme="minorHAnsi" w:hAnsi="Arial" w:cs="Arial"/>
          <w:bCs/>
          <w:lang w:eastAsia="en-US"/>
        </w:rPr>
        <w:t>realisieren</w:t>
      </w:r>
      <w:r w:rsidR="00002FEF" w:rsidRPr="00002FEF">
        <w:rPr>
          <w:rFonts w:ascii="Arial" w:eastAsiaTheme="minorHAnsi" w:hAnsi="Arial" w:cs="Arial"/>
          <w:bCs/>
          <w:lang w:eastAsia="en-US"/>
        </w:rPr>
        <w:t>.</w:t>
      </w:r>
      <w:bookmarkEnd w:id="1"/>
      <w:r w:rsidR="00DF25A2">
        <w:rPr>
          <w:rFonts w:ascii="Arial" w:eastAsiaTheme="minorHAnsi" w:hAnsi="Arial" w:cs="Arial"/>
          <w:bCs/>
          <w:lang w:eastAsia="en-US"/>
        </w:rPr>
        <w:t xml:space="preserve"> Da nun alle Produkte aus einer Hand kommen und Teil eines kompatiblen Gesamtsystems sind, passen sie auch hinsichtlich </w:t>
      </w:r>
      <w:r w:rsidR="00D278BA">
        <w:rPr>
          <w:rFonts w:ascii="Arial" w:eastAsiaTheme="minorHAnsi" w:hAnsi="Arial" w:cs="Arial"/>
          <w:bCs/>
          <w:lang w:eastAsia="en-US"/>
        </w:rPr>
        <w:t xml:space="preserve">Steckbarkeit und </w:t>
      </w:r>
      <w:r w:rsidR="00DF25A2">
        <w:rPr>
          <w:rFonts w:ascii="Arial" w:eastAsiaTheme="minorHAnsi" w:hAnsi="Arial" w:cs="Arial"/>
          <w:bCs/>
          <w:lang w:eastAsia="en-US"/>
        </w:rPr>
        <w:t>Passgenauigkeit exakt zueinander.</w:t>
      </w:r>
    </w:p>
    <w:p w14:paraId="3FE1A5F0" w14:textId="2A06F32F" w:rsidR="007F412B" w:rsidRPr="00002FEF" w:rsidRDefault="007F412B" w:rsidP="00ED4312">
      <w:pPr>
        <w:spacing w:after="120" w:line="360" w:lineRule="exact"/>
        <w:rPr>
          <w:rFonts w:ascii="Arial" w:eastAsiaTheme="minorHAnsi" w:hAnsi="Arial" w:cs="Arial"/>
          <w:bCs/>
          <w:lang w:eastAsia="en-US"/>
        </w:rPr>
      </w:pPr>
      <w:r w:rsidRPr="00002FEF">
        <w:rPr>
          <w:rFonts w:ascii="Arial" w:eastAsiaTheme="minorHAnsi" w:hAnsi="Arial" w:cs="Arial"/>
          <w:bCs/>
          <w:lang w:eastAsia="en-US"/>
        </w:rPr>
        <w:lastRenderedPageBreak/>
        <w:t xml:space="preserve">Die neuen walzblanken VMZINC-Zubehörartikel wie Einhangstutzen, Rinnenwinkel oder Rohrbögen ergänzen das bestehende </w:t>
      </w:r>
      <w:r>
        <w:rPr>
          <w:rFonts w:ascii="Arial" w:eastAsiaTheme="minorHAnsi" w:hAnsi="Arial" w:cs="Arial"/>
          <w:bCs/>
          <w:lang w:eastAsia="en-US"/>
        </w:rPr>
        <w:t>Angebot</w:t>
      </w:r>
      <w:r w:rsidRPr="00002FEF">
        <w:rPr>
          <w:rFonts w:ascii="Arial" w:eastAsiaTheme="minorHAnsi" w:hAnsi="Arial" w:cs="Arial"/>
          <w:bCs/>
          <w:lang w:eastAsia="en-US"/>
        </w:rPr>
        <w:t xml:space="preserve"> in den vorbewitterten Oberflächen Quartz-Zinc, Anthra-Zinc und Pigmento in rot, grün, blau und braun. Rinnen, Rohre und das Zubehör sind in allen gängigen Abmessungen lieferbar.</w:t>
      </w:r>
    </w:p>
    <w:p w14:paraId="45AAC744" w14:textId="28E6040D" w:rsidR="002933F1" w:rsidRDefault="00002FEF" w:rsidP="00ED4312">
      <w:pPr>
        <w:spacing w:after="120" w:line="360" w:lineRule="exact"/>
        <w:rPr>
          <w:rFonts w:ascii="Arial" w:eastAsiaTheme="minorHAnsi" w:hAnsi="Arial" w:cs="Arial"/>
          <w:bCs/>
          <w:lang w:eastAsia="en-US"/>
        </w:rPr>
      </w:pPr>
      <w:r w:rsidRPr="00002FEF">
        <w:rPr>
          <w:rFonts w:ascii="Arial" w:eastAsiaTheme="minorHAnsi" w:hAnsi="Arial" w:cs="Arial"/>
          <w:bCs/>
          <w:lang w:eastAsia="en-US"/>
        </w:rPr>
        <w:t>Der aktualisierte VMZINC-Katalog enthält ab sofort auch die neuen walzblanken Produkte aus dem Zubehörprogramm. Er steht auf der VMZINC-Homepage www.vmzinc.de unter „Dokumentationen“ zum Download bereit.</w:t>
      </w:r>
    </w:p>
    <w:p w14:paraId="08D982B3" w14:textId="77777777" w:rsidR="00002FEF" w:rsidRDefault="00002FEF" w:rsidP="00ED4312">
      <w:pPr>
        <w:spacing w:after="120" w:line="360" w:lineRule="exact"/>
        <w:rPr>
          <w:rFonts w:ascii="Arial" w:eastAsiaTheme="minorHAnsi" w:hAnsi="Arial" w:cs="Arial"/>
          <w:bCs/>
          <w:lang w:eastAsia="en-US"/>
        </w:rPr>
      </w:pPr>
    </w:p>
    <w:p w14:paraId="673204F0" w14:textId="7CC8C9E7" w:rsidR="00820FFC" w:rsidRPr="00002FEF" w:rsidRDefault="005A7EA0" w:rsidP="00ED4312">
      <w:pPr>
        <w:spacing w:after="120" w:line="360" w:lineRule="exact"/>
        <w:rPr>
          <w:rFonts w:ascii="Arial" w:eastAsiaTheme="minorHAnsi" w:hAnsi="Arial" w:cs="Arial"/>
          <w:b/>
          <w:bCs/>
          <w:lang w:eastAsia="en-US"/>
        </w:rPr>
      </w:pPr>
      <w:r w:rsidRPr="00002FEF">
        <w:rPr>
          <w:rFonts w:ascii="Arial" w:eastAsiaTheme="minorHAnsi" w:hAnsi="Arial" w:cs="Arial"/>
          <w:b/>
          <w:bCs/>
          <w:lang w:eastAsia="en-US"/>
        </w:rPr>
        <w:t>Bildunterschrift:</w:t>
      </w:r>
      <w:r w:rsidR="00236823" w:rsidRPr="00002FEF">
        <w:rPr>
          <w:rFonts w:ascii="Arial" w:eastAsiaTheme="minorHAnsi" w:hAnsi="Arial" w:cs="Arial"/>
          <w:b/>
          <w:bCs/>
          <w:lang w:eastAsia="en-US"/>
        </w:rPr>
        <w:br/>
      </w:r>
      <w:r w:rsidR="00236823" w:rsidRPr="00002FEF">
        <w:rPr>
          <w:rFonts w:ascii="Arial" w:eastAsiaTheme="minorHAnsi" w:hAnsi="Arial" w:cs="Arial"/>
          <w:bCs/>
          <w:i/>
          <w:lang w:eastAsia="en-US"/>
        </w:rPr>
        <w:br/>
      </w:r>
      <w:r w:rsidRPr="00002FEF">
        <w:rPr>
          <w:rFonts w:ascii="Arial" w:eastAsiaTheme="minorHAnsi" w:hAnsi="Arial" w:cs="Arial"/>
          <w:bCs/>
          <w:lang w:eastAsia="en-US"/>
        </w:rPr>
        <w:t xml:space="preserve">Bild 01: </w:t>
      </w:r>
      <w:r w:rsidRPr="00002FEF">
        <w:rPr>
          <w:rFonts w:ascii="Arial" w:eastAsiaTheme="minorHAnsi" w:hAnsi="Arial" w:cs="Arial"/>
          <w:bCs/>
          <w:lang w:eastAsia="en-US"/>
        </w:rPr>
        <w:br/>
      </w:r>
      <w:r w:rsidR="00002FEF" w:rsidRPr="00002FEF">
        <w:rPr>
          <w:rFonts w:ascii="Arial" w:eastAsiaTheme="minorHAnsi" w:hAnsi="Arial" w:cs="Arial"/>
          <w:bCs/>
          <w:lang w:eastAsia="en-US"/>
        </w:rPr>
        <w:t>VM Building Solutions bietet das VMZINC-Zubehörprogramm für die Dachentwässerung nun auch in walzblankem Zink und in walzblankem Kupfer an</w:t>
      </w:r>
      <w:r w:rsidR="00002FEF">
        <w:rPr>
          <w:rFonts w:ascii="Arial" w:eastAsiaTheme="minorHAnsi" w:hAnsi="Arial" w:cs="Arial"/>
          <w:bCs/>
          <w:lang w:eastAsia="en-US"/>
        </w:rPr>
        <w:br/>
      </w:r>
      <w:r w:rsidR="00236823" w:rsidRPr="00002FEF">
        <w:rPr>
          <w:rFonts w:ascii="Arial" w:eastAsiaTheme="minorHAnsi" w:hAnsi="Arial" w:cs="Arial"/>
          <w:bCs/>
          <w:lang w:eastAsia="en-US"/>
        </w:rPr>
        <w:br/>
      </w:r>
      <w:r w:rsidRPr="00002FEF">
        <w:rPr>
          <w:rFonts w:ascii="Arial" w:eastAsiaTheme="minorHAnsi" w:hAnsi="Arial" w:cs="Arial"/>
          <w:b/>
          <w:bCs/>
          <w:lang w:eastAsia="en-US"/>
        </w:rPr>
        <w:t xml:space="preserve">Bildrechte: </w:t>
      </w:r>
      <w:r w:rsidR="00002FEF">
        <w:rPr>
          <w:rFonts w:ascii="Arial" w:eastAsiaTheme="minorHAnsi" w:hAnsi="Arial" w:cs="Arial"/>
          <w:b/>
          <w:bCs/>
          <w:lang w:eastAsia="en-US"/>
        </w:rPr>
        <w:t>VM Building Solutions / VMZINC</w:t>
      </w:r>
    </w:p>
    <w:p w14:paraId="7377EFFF" w14:textId="77777777" w:rsidR="00784FD0" w:rsidRDefault="00784FD0" w:rsidP="00784FD0">
      <w:pPr>
        <w:spacing w:after="120" w:line="288" w:lineRule="auto"/>
        <w:rPr>
          <w:rFonts w:ascii="Arial" w:eastAsiaTheme="minorHAnsi" w:hAnsi="Arial" w:cs="Arial"/>
          <w:b/>
          <w:bCs/>
          <w:lang w:eastAsia="en-US"/>
        </w:rPr>
      </w:pPr>
    </w:p>
    <w:p w14:paraId="128ADA71" w14:textId="77777777" w:rsidR="00767DE6" w:rsidRDefault="00767DE6" w:rsidP="00820FFC">
      <w:pPr>
        <w:spacing w:after="160" w:line="259" w:lineRule="auto"/>
        <w:rPr>
          <w:rFonts w:ascii="Arial" w:hAnsi="Arial" w:cs="Arial"/>
          <w:b/>
          <w:color w:val="404040"/>
          <w:sz w:val="20"/>
        </w:rPr>
      </w:pPr>
    </w:p>
    <w:p w14:paraId="50FBC162" w14:textId="73EAE156" w:rsidR="00CC1750" w:rsidRPr="00D04A00" w:rsidRDefault="00CC1750" w:rsidP="00820FFC">
      <w:pPr>
        <w:spacing w:after="160" w:line="259" w:lineRule="auto"/>
        <w:rPr>
          <w:rFonts w:ascii="Arial" w:hAnsi="Arial" w:cs="Arial"/>
          <w:b/>
          <w:color w:val="404040"/>
          <w:sz w:val="20"/>
        </w:rPr>
      </w:pPr>
      <w:r w:rsidRPr="00D04A00">
        <w:rPr>
          <w:rFonts w:ascii="Arial" w:hAnsi="Arial" w:cs="Arial"/>
          <w:b/>
          <w:color w:val="404040"/>
          <w:sz w:val="20"/>
        </w:rPr>
        <w:t>Über VMZINC</w:t>
      </w:r>
      <w:r w:rsidRPr="00AF1131">
        <w:rPr>
          <w:rFonts w:ascii="Arial" w:hAnsi="Arial" w:cs="Arial"/>
          <w:vertAlign w:val="superscript"/>
        </w:rPr>
        <w:t>®</w:t>
      </w:r>
    </w:p>
    <w:p w14:paraId="6536B4D3" w14:textId="77777777" w:rsidR="00CC1750" w:rsidRPr="00D04A00" w:rsidRDefault="00CC1750" w:rsidP="00CC1750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r w:rsidRPr="00D04A00">
        <w:rPr>
          <w:rFonts w:ascii="Arial" w:hAnsi="Arial" w:cs="Arial"/>
          <w:color w:val="404040"/>
          <w:sz w:val="20"/>
          <w:lang w:val="de-DE"/>
        </w:rPr>
        <w:t xml:space="preserve">VMZINC ist eine internationale Marke, die gewalzte Titanzink-Produkte für die Gebäudehülle herstellt. In über 30 Ländern weltweit präsent, bietet VMZINC ein umfangreiches Angebot an Lösungen für Fassade, Dach und Dachentwässerung. VMZINC ist seit 180 Jahren Pionier </w:t>
      </w:r>
      <w:r>
        <w:rPr>
          <w:rFonts w:ascii="Arial" w:hAnsi="Arial" w:cs="Arial"/>
          <w:color w:val="404040"/>
          <w:sz w:val="20"/>
          <w:lang w:val="de-DE"/>
        </w:rPr>
        <w:t>beim Werkstoff Zink</w:t>
      </w:r>
      <w:r w:rsidRPr="00D04A00">
        <w:rPr>
          <w:rFonts w:ascii="Arial" w:hAnsi="Arial" w:cs="Arial"/>
          <w:color w:val="404040"/>
          <w:sz w:val="20"/>
          <w:lang w:val="de-DE"/>
        </w:rPr>
        <w:t xml:space="preserve"> und setzt sein Architektur-Know-how mit einem Angebot von unterschiedlichen Oberflächen und Systemen sowie einem maßgeschneiderten Service um.</w:t>
      </w:r>
    </w:p>
    <w:p w14:paraId="7EC3F5E3" w14:textId="77777777" w:rsidR="00C626DA" w:rsidRDefault="00C626DA" w:rsidP="00CC1750">
      <w:pPr>
        <w:pStyle w:val="Textkrper"/>
        <w:spacing w:before="60" w:line="300" w:lineRule="exact"/>
        <w:rPr>
          <w:rFonts w:ascii="Arial" w:hAnsi="Arial" w:cs="Arial"/>
          <w:b/>
          <w:color w:val="404040"/>
          <w:sz w:val="20"/>
          <w:lang w:val="de-DE"/>
        </w:rPr>
      </w:pPr>
    </w:p>
    <w:p w14:paraId="3EBD139B" w14:textId="77777777" w:rsidR="00CC1750" w:rsidRPr="00D04A00" w:rsidRDefault="00CC1750" w:rsidP="00CC1750">
      <w:pPr>
        <w:pStyle w:val="Textkrper"/>
        <w:spacing w:before="60" w:line="300" w:lineRule="exact"/>
        <w:rPr>
          <w:rFonts w:ascii="Arial" w:hAnsi="Arial" w:cs="Arial"/>
          <w:b/>
          <w:color w:val="404040"/>
          <w:sz w:val="20"/>
          <w:lang w:val="de-DE"/>
        </w:rPr>
      </w:pPr>
      <w:r w:rsidRPr="00D04A00">
        <w:rPr>
          <w:rFonts w:ascii="Arial" w:hAnsi="Arial" w:cs="Arial"/>
          <w:b/>
          <w:color w:val="404040"/>
          <w:sz w:val="20"/>
          <w:lang w:val="de-DE"/>
        </w:rPr>
        <w:t xml:space="preserve">Über </w:t>
      </w:r>
      <w:r>
        <w:rPr>
          <w:rFonts w:ascii="Arial" w:hAnsi="Arial" w:cs="Arial"/>
          <w:b/>
          <w:color w:val="404040"/>
          <w:sz w:val="20"/>
          <w:lang w:val="de-DE"/>
        </w:rPr>
        <w:t>VM Building Solutions</w:t>
      </w:r>
    </w:p>
    <w:p w14:paraId="76A5EACF" w14:textId="2E38821E" w:rsidR="00FA7943" w:rsidRDefault="00FA7943" w:rsidP="00FA7943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r w:rsidRPr="00FA7943">
        <w:rPr>
          <w:rFonts w:ascii="Arial" w:hAnsi="Arial" w:cs="Arial"/>
          <w:color w:val="404040"/>
          <w:sz w:val="20"/>
          <w:lang w:val="de-DE"/>
        </w:rPr>
        <w:t xml:space="preserve">VM Building Solutions Deutschland ist eine 100%ige Tochter der VM BUILDING SOLUTIONS SAS in Frankreich. VM Building Solutions ist auf hochwertige Produkte und Dienstleistungen für den Dach- und Fassadenprofi </w:t>
      </w:r>
      <w:r w:rsidRPr="00FA7943">
        <w:rPr>
          <w:rFonts w:ascii="Arial" w:hAnsi="Arial" w:cs="Arial"/>
          <w:color w:val="404040"/>
          <w:sz w:val="20"/>
          <w:lang w:val="de-DE"/>
        </w:rPr>
        <w:lastRenderedPageBreak/>
        <w:t xml:space="preserve">spezialisiert. VM Building Solutions Deutschland GmbH produziert und vertreibt die Marke VMZINC® und weitere Produkte für die Gebäudehülle in </w:t>
      </w:r>
      <w:r w:rsidR="00A853D0" w:rsidRPr="00A853D0">
        <w:rPr>
          <w:rFonts w:ascii="Arial" w:hAnsi="Arial" w:cs="Arial"/>
          <w:color w:val="404040"/>
          <w:sz w:val="20"/>
          <w:lang w:val="de-DE"/>
        </w:rPr>
        <w:t>Deutschland, Italien, Österreich, Polen, der Schweiz, Tschechien und Ungarn.</w:t>
      </w:r>
    </w:p>
    <w:p w14:paraId="562E0EAB" w14:textId="6F7D7188" w:rsidR="00541099" w:rsidRDefault="00C626DA" w:rsidP="00FA7943">
      <w:pPr>
        <w:pStyle w:val="Textkrper"/>
        <w:spacing w:before="60" w:line="300" w:lineRule="exact"/>
        <w:rPr>
          <w:rFonts w:ascii="Arial" w:hAnsi="Arial" w:cs="Arial"/>
          <w:b/>
        </w:rPr>
      </w:pPr>
      <w:r w:rsidRPr="007071C8">
        <w:rPr>
          <w:rFonts w:ascii="Arial" w:hAnsi="Arial" w:cs="Arial"/>
          <w:color w:val="404040"/>
          <w:sz w:val="20"/>
        </w:rPr>
        <w:t>www.</w:t>
      </w:r>
      <w:r w:rsidR="002E33F5">
        <w:rPr>
          <w:rFonts w:ascii="Arial" w:hAnsi="Arial" w:cs="Arial"/>
          <w:color w:val="404040"/>
          <w:sz w:val="20"/>
          <w:lang w:val="de-DE"/>
        </w:rPr>
        <w:t>vmzinc</w:t>
      </w:r>
      <w:r w:rsidRPr="007071C8">
        <w:rPr>
          <w:rFonts w:ascii="Arial" w:hAnsi="Arial" w:cs="Arial"/>
          <w:color w:val="404040"/>
          <w:sz w:val="20"/>
        </w:rPr>
        <w:t>.</w:t>
      </w:r>
      <w:r>
        <w:rPr>
          <w:rFonts w:ascii="Arial" w:hAnsi="Arial" w:cs="Arial"/>
          <w:color w:val="404040"/>
          <w:sz w:val="20"/>
        </w:rPr>
        <w:t>d</w:t>
      </w:r>
      <w:r w:rsidRPr="007071C8">
        <w:rPr>
          <w:rFonts w:ascii="Arial" w:hAnsi="Arial" w:cs="Arial"/>
          <w:color w:val="404040"/>
          <w:sz w:val="20"/>
        </w:rPr>
        <w:t>e</w:t>
      </w:r>
    </w:p>
    <w:sectPr w:rsidR="00541099" w:rsidSect="001F062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930" w:right="2892" w:bottom="1134" w:left="2211" w:header="1134" w:footer="113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2D630" w14:textId="77777777" w:rsidR="00924DC9" w:rsidRDefault="00924DC9">
      <w:r>
        <w:separator/>
      </w:r>
    </w:p>
  </w:endnote>
  <w:endnote w:type="continuationSeparator" w:id="0">
    <w:p w14:paraId="520CC1E9" w14:textId="77777777" w:rsidR="00924DC9" w:rsidRDefault="0092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C7D8" w14:textId="77777777" w:rsidR="00A71954" w:rsidRDefault="00A71954">
    <w:pPr>
      <w:pStyle w:val="Kopfzeile"/>
      <w:tabs>
        <w:tab w:val="clear" w:pos="4536"/>
        <w:tab w:val="clear" w:pos="9072"/>
      </w:tabs>
      <w:spacing w:line="360" w:lineRule="exact"/>
      <w:rPr>
        <w:rFonts w:ascii="Arial" w:hAnsi="Arial" w:cs="Arial"/>
        <w:b/>
        <w:iCs/>
        <w:spacing w:val="-2"/>
        <w:sz w:val="18"/>
        <w:szCs w:val="18"/>
      </w:rPr>
    </w:pPr>
    <w:r>
      <w:rPr>
        <w:rFonts w:ascii="Arial" w:hAnsi="Arial" w:cs="Arial"/>
        <w:b/>
        <w:iCs/>
        <w:spacing w:val="-2"/>
        <w:sz w:val="18"/>
        <w:szCs w:val="18"/>
      </w:rPr>
      <w:t>Text und Bild digital unter www.wollenberg-frahm-pr.de/presseclub.html</w:t>
    </w:r>
  </w:p>
  <w:p w14:paraId="451F8F99" w14:textId="77777777" w:rsidR="00A71954" w:rsidRDefault="00A71954">
    <w:pPr>
      <w:pStyle w:val="Fuzeile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2472" w14:textId="77777777" w:rsidR="00F477C3" w:rsidRDefault="00F477C3">
    <w:pPr>
      <w:pStyle w:val="Kopfzeile"/>
      <w:tabs>
        <w:tab w:val="clear" w:pos="4536"/>
        <w:tab w:val="clear" w:pos="9072"/>
      </w:tabs>
      <w:rPr>
        <w:rFonts w:ascii="Arial" w:hAnsi="Arial" w:cs="Arial"/>
        <w:b/>
        <w:iCs/>
        <w:spacing w:val="-2"/>
        <w:sz w:val="18"/>
        <w:szCs w:val="18"/>
      </w:rPr>
    </w:pPr>
  </w:p>
  <w:p w14:paraId="239BDB05" w14:textId="77777777" w:rsidR="00A71954" w:rsidRDefault="00A71954">
    <w:pPr>
      <w:pStyle w:val="Kopfzeile"/>
      <w:tabs>
        <w:tab w:val="clear" w:pos="4536"/>
        <w:tab w:val="clear" w:pos="9072"/>
      </w:tabs>
      <w:rPr>
        <w:rFonts w:ascii="Arial" w:hAnsi="Arial" w:cs="Arial"/>
        <w:b/>
        <w:iCs/>
        <w:spacing w:val="-2"/>
        <w:sz w:val="18"/>
        <w:szCs w:val="18"/>
      </w:rPr>
    </w:pPr>
    <w:r>
      <w:rPr>
        <w:rFonts w:ascii="Arial" w:hAnsi="Arial" w:cs="Arial"/>
        <w:b/>
        <w:iCs/>
        <w:spacing w:val="-2"/>
        <w:sz w:val="18"/>
        <w:szCs w:val="18"/>
      </w:rPr>
      <w:t>Text und Bild digital unter www.wollenberg-frahm-pr.de/presseclub.html</w:t>
    </w:r>
  </w:p>
  <w:p w14:paraId="2D2E0BBC" w14:textId="77777777" w:rsidR="00A71954" w:rsidRDefault="00A71954">
    <w:pPr>
      <w:pStyle w:val="Fuzeile"/>
      <w:rPr>
        <w:rFonts w:ascii="Arial" w:hAnsi="Arial" w:cs="Arial"/>
        <w:noProof/>
        <w:sz w:val="16"/>
        <w:szCs w:val="16"/>
      </w:rPr>
    </w:pPr>
  </w:p>
  <w:p w14:paraId="5A84F89F" w14:textId="77777777" w:rsidR="00A71954" w:rsidRDefault="00A7195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Bei Ab</w:t>
    </w:r>
    <w:r>
      <w:rPr>
        <w:rFonts w:ascii="Arial" w:hAnsi="Arial" w:cs="Arial"/>
        <w:sz w:val="16"/>
        <w:szCs w:val="16"/>
      </w:rPr>
      <w:t>druck Belegexemplar erbeten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3A42D6FC" w14:textId="20D2ED3E" w:rsidR="00A71954" w:rsidRDefault="007A4E40">
    <w:pPr>
      <w:pStyle w:val="Fuzeile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18200F" wp14:editId="2E99CFBE">
              <wp:simplePos x="0" y="0"/>
              <wp:positionH relativeFrom="column">
                <wp:posOffset>2743200</wp:posOffset>
              </wp:positionH>
              <wp:positionV relativeFrom="paragraph">
                <wp:posOffset>60325</wp:posOffset>
              </wp:positionV>
              <wp:extent cx="1600200" cy="139192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39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B661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Redaktion:</w:t>
                          </w:r>
                        </w:p>
                        <w:p w14:paraId="06C969E4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Guido Wollenberg</w:t>
                          </w:r>
                          <w:r w:rsidR="00A719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7F005EC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Wollenberg-Frahm</w:t>
                          </w:r>
                          <w:r w:rsidR="000424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PR</w:t>
                          </w:r>
                        </w:p>
                        <w:p w14:paraId="4E20347B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Gustav-Heinemann-Straße 21</w:t>
                          </w:r>
                        </w:p>
                        <w:p w14:paraId="448A355D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D-50226 Frechen</w:t>
                          </w:r>
                        </w:p>
                        <w:p w14:paraId="052E1318" w14:textId="77777777" w:rsidR="00A71954" w:rsidRPr="0004248D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Tel.: +49 2</w:t>
                          </w:r>
                          <w:r w:rsidR="0004248D"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234</w:t>
                          </w:r>
                          <w:r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04248D"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4 30 69 26</w:t>
                          </w:r>
                        </w:p>
                        <w:p w14:paraId="539F3F2F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gw</w:t>
                          </w:r>
                          <w:r w:rsidR="00A7195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@wollenberg-frahm-pr.de</w:t>
                          </w:r>
                        </w:p>
                        <w:p w14:paraId="1F47C225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www.wollenber</w:t>
                          </w:r>
                          <w:r w:rsidR="00E41473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-frahm-pr.de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8200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in;margin-top:4.75pt;width:126pt;height:10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" filled="f" stroked="f">
              <v:textbox>
                <w:txbxContent>
                  <w:p w14:paraId="3B88B661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Redaktion:</w:t>
                    </w:r>
                  </w:p>
                  <w:p w14:paraId="06C969E4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Guido Wollenberg</w:t>
                    </w:r>
                    <w:r w:rsidR="00A71954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14:paraId="77F005EC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Wollenberg-Frahm</w:t>
                    </w:r>
                    <w:r w:rsidR="000424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</w:t>
                    </w:r>
                  </w:p>
                  <w:p w14:paraId="4E20347B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Gustav-Heinemann-Straße 21</w:t>
                    </w:r>
                  </w:p>
                  <w:p w14:paraId="448A355D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D-50226 Frechen</w:t>
                    </w:r>
                  </w:p>
                  <w:p w14:paraId="052E1318" w14:textId="77777777" w:rsidR="00A71954" w:rsidRPr="0004248D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Tel.: +49 2</w:t>
                    </w:r>
                    <w:r w:rsidR="0004248D"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234</w:t>
                    </w:r>
                    <w:r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04248D"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4 30 69 26</w:t>
                    </w:r>
                  </w:p>
                  <w:p w14:paraId="539F3F2F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gw</w:t>
                    </w:r>
                    <w:r w:rsidR="00A71954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@wollenberg-frahm-pr.de</w:t>
                    </w:r>
                  </w:p>
                  <w:p w14:paraId="1F47C225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www.wollenber</w:t>
                    </w:r>
                    <w:r w:rsidR="00E41473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g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-frahm-pr.de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92BF83" wp14:editId="0851AFC6">
              <wp:simplePos x="0" y="0"/>
              <wp:positionH relativeFrom="column">
                <wp:posOffset>-85725</wp:posOffset>
              </wp:positionH>
              <wp:positionV relativeFrom="paragraph">
                <wp:posOffset>63500</wp:posOffset>
              </wp:positionV>
              <wp:extent cx="1939290" cy="130937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290" cy="130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06C04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Herausgeber:</w:t>
                          </w:r>
                        </w:p>
                        <w:p w14:paraId="46ACD38F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Dr.-Ing. Knut König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F3CE366" w14:textId="77777777" w:rsidR="00A71954" w:rsidRDefault="002D4EAC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VM </w:t>
                          </w:r>
                          <w:r w:rsidR="001A144C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BUILDING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S</w:t>
                          </w:r>
                          <w:r w:rsidR="001A144C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OLUTIONS</w:t>
                          </w:r>
                          <w:r w:rsidR="00E4147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Deutschland </w:t>
                          </w:r>
                          <w:r w:rsidR="00A719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GmbH</w:t>
                          </w:r>
                        </w:p>
                        <w:p w14:paraId="0DECA0B7" w14:textId="53652087" w:rsidR="00A71954" w:rsidRPr="00B4067B" w:rsidRDefault="00B4067B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Ruhrallee 175</w:t>
                          </w:r>
                        </w:p>
                        <w:p w14:paraId="49DE4C3F" w14:textId="6506E443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D-45</w:t>
                          </w:r>
                          <w:r w:rsidR="00B4067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136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Essen</w:t>
                          </w:r>
                        </w:p>
                        <w:p w14:paraId="701FD677" w14:textId="402EECB1" w:rsidR="00A71954" w:rsidRPr="00B4067B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+49 201 8 36 06 </w:t>
                          </w:r>
                          <w:r w:rsidR="00B4067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0</w:t>
                          </w:r>
                        </w:p>
                        <w:p w14:paraId="394E44B7" w14:textId="4E423B21" w:rsidR="00A71954" w:rsidRDefault="00E41473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  <w:r w:rsidR="00A71954" w:rsidRPr="00BA544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nfo@vm</w:t>
                          </w:r>
                          <w:r w:rsidR="008C15A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zinc.de</w:t>
                          </w:r>
                        </w:p>
                        <w:p w14:paraId="0AAEF11B" w14:textId="522A666C" w:rsidR="00A71954" w:rsidRPr="00737331" w:rsidRDefault="00396FB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www.vm</w:t>
                          </w:r>
                          <w:r w:rsidR="008C15A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zinc</w:t>
                          </w:r>
                          <w:r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.de</w:t>
                          </w:r>
                          <w:r w:rsidR="00A71954"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2BF83" id="Textfeld 2" o:spid="_x0000_s1028" type="#_x0000_t202" style="position:absolute;margin-left:-6.75pt;margin-top:5pt;width:152.7pt;height:10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" filled="f" stroked="f">
              <v:textbox>
                <w:txbxContent>
                  <w:p w14:paraId="72306C04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Herausgeber:</w:t>
                    </w:r>
                  </w:p>
                  <w:p w14:paraId="46ACD38F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Dr.-Ing. Knut König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14:paraId="6F3CE366" w14:textId="77777777" w:rsidR="00A71954" w:rsidRDefault="002D4EAC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VM </w:t>
                    </w:r>
                    <w:r w:rsidR="001A144C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BUILDING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S</w:t>
                    </w:r>
                    <w:r w:rsidR="001A144C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OLUTIONS</w:t>
                    </w:r>
                    <w:r w:rsidR="00E4147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Deutschland </w:t>
                    </w:r>
                    <w:r w:rsidR="00A71954">
                      <w:rPr>
                        <w:rFonts w:ascii="Arial" w:hAnsi="Arial" w:cs="Arial"/>
                        <w:sz w:val="16"/>
                        <w:szCs w:val="16"/>
                      </w:rPr>
                      <w:t>GmbH</w:t>
                    </w:r>
                  </w:p>
                  <w:p w14:paraId="0DECA0B7" w14:textId="53652087" w:rsidR="00A71954" w:rsidRPr="00B4067B" w:rsidRDefault="00B4067B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Ruhrallee 175</w:t>
                    </w:r>
                  </w:p>
                  <w:p w14:paraId="49DE4C3F" w14:textId="6506E443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D-45</w:t>
                    </w:r>
                    <w:r w:rsidR="00B4067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136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Essen</w:t>
                    </w:r>
                  </w:p>
                  <w:p w14:paraId="701FD677" w14:textId="402EECB1" w:rsidR="00A71954" w:rsidRPr="00B4067B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+49 201 8 36 06 </w:t>
                    </w:r>
                    <w:r w:rsidR="00B4067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0</w:t>
                    </w:r>
                  </w:p>
                  <w:p w14:paraId="394E44B7" w14:textId="4E423B21" w:rsidR="00A71954" w:rsidRDefault="00E41473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</w:t>
                    </w:r>
                    <w:r w:rsidR="00A71954" w:rsidRPr="00BA544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nfo@vm</w:t>
                    </w:r>
                    <w:r w:rsidR="008C15A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zinc.de</w:t>
                    </w:r>
                  </w:p>
                  <w:p w14:paraId="0AAEF11B" w14:textId="522A666C" w:rsidR="00A71954" w:rsidRPr="00737331" w:rsidRDefault="00396FB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www.vm</w:t>
                    </w:r>
                    <w:r w:rsidR="008C15A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zinc</w:t>
                    </w:r>
                    <w:r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.de</w:t>
                    </w:r>
                    <w:r w:rsidR="00A71954"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313E589D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FDA5B6C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6F216A7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005BC509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5BA29EDE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08B59820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999AD96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57A5228A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0B4E5" w14:textId="77777777" w:rsidR="00924DC9" w:rsidRDefault="00924DC9">
      <w:r>
        <w:separator/>
      </w:r>
    </w:p>
  </w:footnote>
  <w:footnote w:type="continuationSeparator" w:id="0">
    <w:p w14:paraId="05818389" w14:textId="77777777" w:rsidR="00924DC9" w:rsidRDefault="0092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29415" w14:textId="77777777" w:rsidR="00A71954" w:rsidRDefault="00A71954">
    <w:pPr>
      <w:tabs>
        <w:tab w:val="left" w:pos="360"/>
      </w:tabs>
      <w:rPr>
        <w:rFonts w:ascii="Arial" w:hAnsi="Arial" w:cs="Arial"/>
        <w:b/>
        <w:sz w:val="48"/>
        <w:szCs w:val="22"/>
      </w:rPr>
    </w:pPr>
    <w:r>
      <w:rPr>
        <w:rFonts w:ascii="Arial" w:hAnsi="Arial" w:cs="Arial"/>
        <w:b/>
        <w:sz w:val="48"/>
        <w:szCs w:val="22"/>
      </w:rPr>
      <w:t xml:space="preserve"> </w:t>
    </w:r>
  </w:p>
  <w:p w14:paraId="4727D2AE" w14:textId="77777777" w:rsidR="00A71954" w:rsidRDefault="00A71954">
    <w:pPr>
      <w:pStyle w:val="Kopfzeile"/>
      <w:rPr>
        <w:rFonts w:ascii="Arial" w:hAnsi="Arial" w:cs="Arial"/>
      </w:rPr>
    </w:pPr>
  </w:p>
  <w:p w14:paraId="5DCA2A29" w14:textId="77777777" w:rsidR="00A71954" w:rsidRDefault="00A71954">
    <w:pPr>
      <w:pStyle w:val="Kopfzeile"/>
      <w:jc w:val="center"/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 PAGE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 w:rsidR="00EA3DE6">
      <w:rPr>
        <w:rStyle w:val="Seitenzahl"/>
        <w:rFonts w:ascii="Arial" w:hAnsi="Arial" w:cs="Arial"/>
        <w:noProof/>
        <w:sz w:val="20"/>
        <w:szCs w:val="20"/>
      </w:rPr>
      <w:t>- 2 -</w:t>
    </w:r>
    <w:r>
      <w:rPr>
        <w:rStyle w:val="Seitenzahl"/>
        <w:rFonts w:ascii="Arial" w:hAnsi="Arial" w:cs="Arial"/>
        <w:sz w:val="20"/>
        <w:szCs w:val="20"/>
      </w:rPr>
      <w:fldChar w:fldCharType="end"/>
    </w:r>
  </w:p>
  <w:p w14:paraId="2FC055A4" w14:textId="77777777" w:rsidR="00A71954" w:rsidRDefault="00A71954">
    <w:pPr>
      <w:pStyle w:val="Kopfzeile"/>
      <w:rPr>
        <w:rFonts w:ascii="Arial" w:hAnsi="Arial" w:cs="Arial"/>
      </w:rPr>
    </w:pPr>
  </w:p>
  <w:p w14:paraId="00A239E4" w14:textId="77777777" w:rsidR="00A71954" w:rsidRDefault="00A71954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0CEF9" w14:textId="687B416F" w:rsidR="003A46D0" w:rsidRDefault="002933F1" w:rsidP="00541099">
    <w:pPr>
      <w:tabs>
        <w:tab w:val="right" w:pos="3544"/>
      </w:tabs>
      <w:jc w:val="right"/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0800" behindDoc="0" locked="0" layoutInCell="1" allowOverlap="1" wp14:anchorId="19AAF71C" wp14:editId="5EF68F45">
          <wp:simplePos x="0" y="0"/>
          <wp:positionH relativeFrom="column">
            <wp:posOffset>1289050</wp:posOffset>
          </wp:positionH>
          <wp:positionV relativeFrom="page">
            <wp:posOffset>450215</wp:posOffset>
          </wp:positionV>
          <wp:extent cx="2174400" cy="295200"/>
          <wp:effectExtent l="0" t="0" r="0" b="0"/>
          <wp:wrapNone/>
          <wp:docPr id="98132635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26355" name="Grafik 981326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60E565" w14:textId="77777777" w:rsidR="003A46D0" w:rsidRDefault="003A46D0" w:rsidP="00541099">
    <w:pPr>
      <w:tabs>
        <w:tab w:val="right" w:pos="3544"/>
      </w:tabs>
      <w:jc w:val="right"/>
      <w:rPr>
        <w:rFonts w:ascii="Arial" w:hAnsi="Arial" w:cs="Arial"/>
        <w:sz w:val="40"/>
        <w:szCs w:val="40"/>
      </w:rPr>
    </w:pPr>
  </w:p>
  <w:p w14:paraId="754D43B5" w14:textId="350E73EA" w:rsidR="00A71954" w:rsidRDefault="007A4E40" w:rsidP="009A05BD">
    <w:pPr>
      <w:tabs>
        <w:tab w:val="right" w:pos="3544"/>
      </w:tabs>
      <w:spacing w:before="80"/>
      <w:jc w:val="right"/>
      <w:rPr>
        <w:rFonts w:ascii="Arial" w:hAnsi="Arial" w:cs="Arial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153ED4" wp14:editId="68FB3B20">
              <wp:simplePos x="0" y="0"/>
              <wp:positionH relativeFrom="page">
                <wp:posOffset>1397000</wp:posOffset>
              </wp:positionH>
              <wp:positionV relativeFrom="page">
                <wp:posOffset>1975180</wp:posOffset>
              </wp:positionV>
              <wp:extent cx="2139950" cy="258445"/>
              <wp:effectExtent l="0" t="0" r="0" b="825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9B2D3" w14:textId="77777777" w:rsidR="00A71954" w:rsidRDefault="00A71954" w:rsidP="00A71954">
                          <w:pPr>
                            <w:tabs>
                              <w:tab w:val="left" w:pos="1985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Datum: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     Nr.: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53ED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10pt;margin-top:155.55pt;width:168.5pt;height:20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" filled="f" stroked="f">
              <v:textbox inset="0">
                <w:txbxContent>
                  <w:p w14:paraId="18C9B2D3" w14:textId="77777777" w:rsidR="00A71954" w:rsidRDefault="00A71954" w:rsidP="00A71954">
                    <w:pPr>
                      <w:tabs>
                        <w:tab w:val="left" w:pos="1985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Datum: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Nr.: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1954">
      <w:rPr>
        <w:rFonts w:ascii="Arial" w:hAnsi="Arial" w:cs="Arial"/>
        <w:sz w:val="40"/>
        <w:szCs w:val="40"/>
      </w:rPr>
      <w:t>Presseinformation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1B"/>
    <w:rsid w:val="00001462"/>
    <w:rsid w:val="00001E30"/>
    <w:rsid w:val="00002FEF"/>
    <w:rsid w:val="00003974"/>
    <w:rsid w:val="00004186"/>
    <w:rsid w:val="000044DD"/>
    <w:rsid w:val="000061CE"/>
    <w:rsid w:val="0000744C"/>
    <w:rsid w:val="00007DB9"/>
    <w:rsid w:val="0001257C"/>
    <w:rsid w:val="00013629"/>
    <w:rsid w:val="000157D7"/>
    <w:rsid w:val="000164E4"/>
    <w:rsid w:val="000178FE"/>
    <w:rsid w:val="00021F1E"/>
    <w:rsid w:val="0002471B"/>
    <w:rsid w:val="00024EDE"/>
    <w:rsid w:val="00025BEA"/>
    <w:rsid w:val="000275E4"/>
    <w:rsid w:val="0003346A"/>
    <w:rsid w:val="000349BD"/>
    <w:rsid w:val="00040861"/>
    <w:rsid w:val="00041C4D"/>
    <w:rsid w:val="0004248D"/>
    <w:rsid w:val="000437CA"/>
    <w:rsid w:val="00043CA7"/>
    <w:rsid w:val="00043F59"/>
    <w:rsid w:val="0004438B"/>
    <w:rsid w:val="00045E75"/>
    <w:rsid w:val="00046BA4"/>
    <w:rsid w:val="00047069"/>
    <w:rsid w:val="00047317"/>
    <w:rsid w:val="00047CE7"/>
    <w:rsid w:val="00050AD7"/>
    <w:rsid w:val="00052339"/>
    <w:rsid w:val="00053056"/>
    <w:rsid w:val="000618CB"/>
    <w:rsid w:val="0006292D"/>
    <w:rsid w:val="000661FA"/>
    <w:rsid w:val="0006654B"/>
    <w:rsid w:val="000710E4"/>
    <w:rsid w:val="00072B04"/>
    <w:rsid w:val="0007457A"/>
    <w:rsid w:val="000745A3"/>
    <w:rsid w:val="00074B1B"/>
    <w:rsid w:val="000775E2"/>
    <w:rsid w:val="0007772A"/>
    <w:rsid w:val="00080996"/>
    <w:rsid w:val="00081409"/>
    <w:rsid w:val="00082533"/>
    <w:rsid w:val="000828A5"/>
    <w:rsid w:val="00085812"/>
    <w:rsid w:val="00087A3F"/>
    <w:rsid w:val="000901AB"/>
    <w:rsid w:val="00093CD5"/>
    <w:rsid w:val="000951A5"/>
    <w:rsid w:val="00096194"/>
    <w:rsid w:val="00097428"/>
    <w:rsid w:val="000A24A4"/>
    <w:rsid w:val="000A26C6"/>
    <w:rsid w:val="000A3F72"/>
    <w:rsid w:val="000A579A"/>
    <w:rsid w:val="000A5BA8"/>
    <w:rsid w:val="000A7A7A"/>
    <w:rsid w:val="000B3465"/>
    <w:rsid w:val="000B50DE"/>
    <w:rsid w:val="000B546A"/>
    <w:rsid w:val="000C0233"/>
    <w:rsid w:val="000C04EC"/>
    <w:rsid w:val="000C20C0"/>
    <w:rsid w:val="000C3CCE"/>
    <w:rsid w:val="000C7E2E"/>
    <w:rsid w:val="000D04FD"/>
    <w:rsid w:val="000D1B88"/>
    <w:rsid w:val="000D1DED"/>
    <w:rsid w:val="000D21F4"/>
    <w:rsid w:val="000D2E22"/>
    <w:rsid w:val="000D3BFB"/>
    <w:rsid w:val="000D586A"/>
    <w:rsid w:val="000D7414"/>
    <w:rsid w:val="000E0AB1"/>
    <w:rsid w:val="000E1D14"/>
    <w:rsid w:val="000E241A"/>
    <w:rsid w:val="000E76B4"/>
    <w:rsid w:val="000F0B0B"/>
    <w:rsid w:val="000F0F76"/>
    <w:rsid w:val="000F15C0"/>
    <w:rsid w:val="000F2227"/>
    <w:rsid w:val="000F4431"/>
    <w:rsid w:val="000F48D8"/>
    <w:rsid w:val="000F4C07"/>
    <w:rsid w:val="000F51E5"/>
    <w:rsid w:val="000F6A90"/>
    <w:rsid w:val="000F7372"/>
    <w:rsid w:val="000F7B37"/>
    <w:rsid w:val="001005B7"/>
    <w:rsid w:val="0010144A"/>
    <w:rsid w:val="00102ED0"/>
    <w:rsid w:val="00103206"/>
    <w:rsid w:val="0010517B"/>
    <w:rsid w:val="001053D0"/>
    <w:rsid w:val="0010679E"/>
    <w:rsid w:val="00106A11"/>
    <w:rsid w:val="001103B1"/>
    <w:rsid w:val="0011056C"/>
    <w:rsid w:val="00110B21"/>
    <w:rsid w:val="00111BE4"/>
    <w:rsid w:val="001155B8"/>
    <w:rsid w:val="0011684E"/>
    <w:rsid w:val="00116945"/>
    <w:rsid w:val="001204B2"/>
    <w:rsid w:val="001209F8"/>
    <w:rsid w:val="0012260D"/>
    <w:rsid w:val="00122864"/>
    <w:rsid w:val="00125070"/>
    <w:rsid w:val="00125DCD"/>
    <w:rsid w:val="001277D5"/>
    <w:rsid w:val="0013169C"/>
    <w:rsid w:val="00132725"/>
    <w:rsid w:val="00134174"/>
    <w:rsid w:val="00142C08"/>
    <w:rsid w:val="00142E66"/>
    <w:rsid w:val="00142EBB"/>
    <w:rsid w:val="001515DB"/>
    <w:rsid w:val="00152291"/>
    <w:rsid w:val="00152425"/>
    <w:rsid w:val="00152E17"/>
    <w:rsid w:val="00156B49"/>
    <w:rsid w:val="00157898"/>
    <w:rsid w:val="00160406"/>
    <w:rsid w:val="0017054B"/>
    <w:rsid w:val="001766A3"/>
    <w:rsid w:val="00176BC3"/>
    <w:rsid w:val="00177B47"/>
    <w:rsid w:val="00177BE4"/>
    <w:rsid w:val="0018078A"/>
    <w:rsid w:val="00180FF2"/>
    <w:rsid w:val="001820BD"/>
    <w:rsid w:val="00182BC0"/>
    <w:rsid w:val="00183193"/>
    <w:rsid w:val="0018402A"/>
    <w:rsid w:val="001868D6"/>
    <w:rsid w:val="001869E8"/>
    <w:rsid w:val="00190710"/>
    <w:rsid w:val="001907ED"/>
    <w:rsid w:val="00190F17"/>
    <w:rsid w:val="001914B8"/>
    <w:rsid w:val="001925E5"/>
    <w:rsid w:val="00193AD7"/>
    <w:rsid w:val="00193E75"/>
    <w:rsid w:val="00194C2F"/>
    <w:rsid w:val="00194F7E"/>
    <w:rsid w:val="00195933"/>
    <w:rsid w:val="00197A1A"/>
    <w:rsid w:val="001A144C"/>
    <w:rsid w:val="001A37B2"/>
    <w:rsid w:val="001A5C52"/>
    <w:rsid w:val="001A712B"/>
    <w:rsid w:val="001B1115"/>
    <w:rsid w:val="001B1660"/>
    <w:rsid w:val="001B39B7"/>
    <w:rsid w:val="001B68C5"/>
    <w:rsid w:val="001C14CA"/>
    <w:rsid w:val="001C1C21"/>
    <w:rsid w:val="001C255F"/>
    <w:rsid w:val="001C260C"/>
    <w:rsid w:val="001C28A6"/>
    <w:rsid w:val="001C362A"/>
    <w:rsid w:val="001C414B"/>
    <w:rsid w:val="001C4C7B"/>
    <w:rsid w:val="001D488B"/>
    <w:rsid w:val="001E0317"/>
    <w:rsid w:val="001E1FE3"/>
    <w:rsid w:val="001E2C8D"/>
    <w:rsid w:val="001E4AD0"/>
    <w:rsid w:val="001E5DBF"/>
    <w:rsid w:val="001E76CB"/>
    <w:rsid w:val="001F0624"/>
    <w:rsid w:val="001F1882"/>
    <w:rsid w:val="001F1CB1"/>
    <w:rsid w:val="001F3BF5"/>
    <w:rsid w:val="001F3D5B"/>
    <w:rsid w:val="002002C3"/>
    <w:rsid w:val="00201A70"/>
    <w:rsid w:val="00203ADB"/>
    <w:rsid w:val="00204009"/>
    <w:rsid w:val="00205FF1"/>
    <w:rsid w:val="002119E0"/>
    <w:rsid w:val="00212850"/>
    <w:rsid w:val="002144F6"/>
    <w:rsid w:val="00214843"/>
    <w:rsid w:val="00217C31"/>
    <w:rsid w:val="0022146F"/>
    <w:rsid w:val="002223B2"/>
    <w:rsid w:val="00225647"/>
    <w:rsid w:val="00225E93"/>
    <w:rsid w:val="002263F9"/>
    <w:rsid w:val="002276FD"/>
    <w:rsid w:val="00227F00"/>
    <w:rsid w:val="002313D7"/>
    <w:rsid w:val="00233538"/>
    <w:rsid w:val="00234D7B"/>
    <w:rsid w:val="00235F25"/>
    <w:rsid w:val="00236823"/>
    <w:rsid w:val="0023790B"/>
    <w:rsid w:val="0024053E"/>
    <w:rsid w:val="00242A2D"/>
    <w:rsid w:val="002446B0"/>
    <w:rsid w:val="00244BAC"/>
    <w:rsid w:val="00245ED7"/>
    <w:rsid w:val="00247F9B"/>
    <w:rsid w:val="00251110"/>
    <w:rsid w:val="002527BC"/>
    <w:rsid w:val="00252DDF"/>
    <w:rsid w:val="00253A2C"/>
    <w:rsid w:val="002546CE"/>
    <w:rsid w:val="0025512E"/>
    <w:rsid w:val="00257CD0"/>
    <w:rsid w:val="0026102F"/>
    <w:rsid w:val="00263E62"/>
    <w:rsid w:val="00264971"/>
    <w:rsid w:val="00264C17"/>
    <w:rsid w:val="00265882"/>
    <w:rsid w:val="00267B3C"/>
    <w:rsid w:val="002711D2"/>
    <w:rsid w:val="002735FB"/>
    <w:rsid w:val="0027366A"/>
    <w:rsid w:val="00273DC0"/>
    <w:rsid w:val="002805FC"/>
    <w:rsid w:val="00282C4E"/>
    <w:rsid w:val="002849E4"/>
    <w:rsid w:val="002855D5"/>
    <w:rsid w:val="00285752"/>
    <w:rsid w:val="002861A2"/>
    <w:rsid w:val="00287857"/>
    <w:rsid w:val="00287E8A"/>
    <w:rsid w:val="00290228"/>
    <w:rsid w:val="00290AE9"/>
    <w:rsid w:val="00290F59"/>
    <w:rsid w:val="00292032"/>
    <w:rsid w:val="002933F1"/>
    <w:rsid w:val="00294708"/>
    <w:rsid w:val="00295AB2"/>
    <w:rsid w:val="00295E50"/>
    <w:rsid w:val="00296558"/>
    <w:rsid w:val="00296679"/>
    <w:rsid w:val="002A22AB"/>
    <w:rsid w:val="002A2C6E"/>
    <w:rsid w:val="002A5626"/>
    <w:rsid w:val="002B1AE6"/>
    <w:rsid w:val="002B283A"/>
    <w:rsid w:val="002B3A01"/>
    <w:rsid w:val="002C2B13"/>
    <w:rsid w:val="002C3401"/>
    <w:rsid w:val="002C349A"/>
    <w:rsid w:val="002C61BE"/>
    <w:rsid w:val="002D05E7"/>
    <w:rsid w:val="002D3382"/>
    <w:rsid w:val="002D4E7F"/>
    <w:rsid w:val="002D4EAC"/>
    <w:rsid w:val="002D6B28"/>
    <w:rsid w:val="002D6CAA"/>
    <w:rsid w:val="002E31AB"/>
    <w:rsid w:val="002E33F5"/>
    <w:rsid w:val="002E423E"/>
    <w:rsid w:val="002E735D"/>
    <w:rsid w:val="002F2616"/>
    <w:rsid w:val="002F4F4B"/>
    <w:rsid w:val="002F676E"/>
    <w:rsid w:val="002F6DA7"/>
    <w:rsid w:val="0030285C"/>
    <w:rsid w:val="00302A8C"/>
    <w:rsid w:val="00303D08"/>
    <w:rsid w:val="00304D18"/>
    <w:rsid w:val="00305B09"/>
    <w:rsid w:val="003100E9"/>
    <w:rsid w:val="00310E58"/>
    <w:rsid w:val="003141F3"/>
    <w:rsid w:val="0031497F"/>
    <w:rsid w:val="003200D1"/>
    <w:rsid w:val="00320B05"/>
    <w:rsid w:val="00320FC3"/>
    <w:rsid w:val="003232E7"/>
    <w:rsid w:val="00323D6E"/>
    <w:rsid w:val="00324E9B"/>
    <w:rsid w:val="00330079"/>
    <w:rsid w:val="00332392"/>
    <w:rsid w:val="003336D2"/>
    <w:rsid w:val="00334011"/>
    <w:rsid w:val="00336CB9"/>
    <w:rsid w:val="003409A3"/>
    <w:rsid w:val="00342A31"/>
    <w:rsid w:val="00343E53"/>
    <w:rsid w:val="00350D24"/>
    <w:rsid w:val="00350DC6"/>
    <w:rsid w:val="0035150B"/>
    <w:rsid w:val="00352097"/>
    <w:rsid w:val="00352201"/>
    <w:rsid w:val="0035327E"/>
    <w:rsid w:val="00354150"/>
    <w:rsid w:val="003575EF"/>
    <w:rsid w:val="0036272B"/>
    <w:rsid w:val="00362BC8"/>
    <w:rsid w:val="00365713"/>
    <w:rsid w:val="00366418"/>
    <w:rsid w:val="0037131C"/>
    <w:rsid w:val="00373556"/>
    <w:rsid w:val="0038264A"/>
    <w:rsid w:val="00382C2A"/>
    <w:rsid w:val="00382F97"/>
    <w:rsid w:val="003850F0"/>
    <w:rsid w:val="003866D4"/>
    <w:rsid w:val="00387FCD"/>
    <w:rsid w:val="0039138F"/>
    <w:rsid w:val="00392FD3"/>
    <w:rsid w:val="00396FB8"/>
    <w:rsid w:val="003A1FF3"/>
    <w:rsid w:val="003A2C5B"/>
    <w:rsid w:val="003A31DC"/>
    <w:rsid w:val="003A36CA"/>
    <w:rsid w:val="003A46D0"/>
    <w:rsid w:val="003A502A"/>
    <w:rsid w:val="003A5427"/>
    <w:rsid w:val="003A5D43"/>
    <w:rsid w:val="003B135C"/>
    <w:rsid w:val="003B1CFC"/>
    <w:rsid w:val="003B1FB9"/>
    <w:rsid w:val="003B2771"/>
    <w:rsid w:val="003B2FAF"/>
    <w:rsid w:val="003B305F"/>
    <w:rsid w:val="003B3D60"/>
    <w:rsid w:val="003B4D5F"/>
    <w:rsid w:val="003B52A1"/>
    <w:rsid w:val="003B5962"/>
    <w:rsid w:val="003C06D2"/>
    <w:rsid w:val="003C0787"/>
    <w:rsid w:val="003C0DD7"/>
    <w:rsid w:val="003C2222"/>
    <w:rsid w:val="003C2608"/>
    <w:rsid w:val="003C32C6"/>
    <w:rsid w:val="003C5C5F"/>
    <w:rsid w:val="003C6B74"/>
    <w:rsid w:val="003C6F33"/>
    <w:rsid w:val="003C773C"/>
    <w:rsid w:val="003D1880"/>
    <w:rsid w:val="003D1FEF"/>
    <w:rsid w:val="003D5A5A"/>
    <w:rsid w:val="003D6447"/>
    <w:rsid w:val="003D717A"/>
    <w:rsid w:val="003E1152"/>
    <w:rsid w:val="003E231E"/>
    <w:rsid w:val="003E36F3"/>
    <w:rsid w:val="003E411F"/>
    <w:rsid w:val="003E537B"/>
    <w:rsid w:val="003E53CF"/>
    <w:rsid w:val="003F146A"/>
    <w:rsid w:val="003F30A0"/>
    <w:rsid w:val="003F55B4"/>
    <w:rsid w:val="003F6493"/>
    <w:rsid w:val="00401C5A"/>
    <w:rsid w:val="0040311C"/>
    <w:rsid w:val="00405191"/>
    <w:rsid w:val="00406C0B"/>
    <w:rsid w:val="00407274"/>
    <w:rsid w:val="00407337"/>
    <w:rsid w:val="00410D77"/>
    <w:rsid w:val="0041109D"/>
    <w:rsid w:val="004114DC"/>
    <w:rsid w:val="00411842"/>
    <w:rsid w:val="00411A15"/>
    <w:rsid w:val="00414E1C"/>
    <w:rsid w:val="004158A4"/>
    <w:rsid w:val="00417FC8"/>
    <w:rsid w:val="0042009C"/>
    <w:rsid w:val="00420247"/>
    <w:rsid w:val="00420B76"/>
    <w:rsid w:val="00422E66"/>
    <w:rsid w:val="00423B81"/>
    <w:rsid w:val="00427684"/>
    <w:rsid w:val="0043323A"/>
    <w:rsid w:val="004354A5"/>
    <w:rsid w:val="004371CB"/>
    <w:rsid w:val="00440B3F"/>
    <w:rsid w:val="00443675"/>
    <w:rsid w:val="00443EC2"/>
    <w:rsid w:val="00444270"/>
    <w:rsid w:val="00451446"/>
    <w:rsid w:val="004523F4"/>
    <w:rsid w:val="004558FD"/>
    <w:rsid w:val="0045599B"/>
    <w:rsid w:val="00455C4C"/>
    <w:rsid w:val="004561FD"/>
    <w:rsid w:val="00457C44"/>
    <w:rsid w:val="004617F3"/>
    <w:rsid w:val="0046489A"/>
    <w:rsid w:val="00467711"/>
    <w:rsid w:val="00471A36"/>
    <w:rsid w:val="00472DFD"/>
    <w:rsid w:val="00480F08"/>
    <w:rsid w:val="004812C4"/>
    <w:rsid w:val="004816A6"/>
    <w:rsid w:val="00481B1F"/>
    <w:rsid w:val="004832E5"/>
    <w:rsid w:val="00483367"/>
    <w:rsid w:val="00483D38"/>
    <w:rsid w:val="00485B2B"/>
    <w:rsid w:val="00486ED9"/>
    <w:rsid w:val="00490E79"/>
    <w:rsid w:val="00491C59"/>
    <w:rsid w:val="004945EC"/>
    <w:rsid w:val="004976AB"/>
    <w:rsid w:val="004A0651"/>
    <w:rsid w:val="004A08AE"/>
    <w:rsid w:val="004A1FE3"/>
    <w:rsid w:val="004A48A3"/>
    <w:rsid w:val="004A4DD6"/>
    <w:rsid w:val="004A582B"/>
    <w:rsid w:val="004A5E15"/>
    <w:rsid w:val="004B1CF1"/>
    <w:rsid w:val="004B28E2"/>
    <w:rsid w:val="004B6ECC"/>
    <w:rsid w:val="004C0382"/>
    <w:rsid w:val="004C627A"/>
    <w:rsid w:val="004C6722"/>
    <w:rsid w:val="004C7689"/>
    <w:rsid w:val="004D32FD"/>
    <w:rsid w:val="004D3F14"/>
    <w:rsid w:val="004D52AB"/>
    <w:rsid w:val="004E3436"/>
    <w:rsid w:val="004E59C0"/>
    <w:rsid w:val="004F006C"/>
    <w:rsid w:val="004F3473"/>
    <w:rsid w:val="004F4981"/>
    <w:rsid w:val="004F4C6D"/>
    <w:rsid w:val="004F56A5"/>
    <w:rsid w:val="004F5B0B"/>
    <w:rsid w:val="004F65AB"/>
    <w:rsid w:val="004F6969"/>
    <w:rsid w:val="00501F9D"/>
    <w:rsid w:val="00502B66"/>
    <w:rsid w:val="005034AF"/>
    <w:rsid w:val="00506995"/>
    <w:rsid w:val="00506B69"/>
    <w:rsid w:val="00507294"/>
    <w:rsid w:val="005107E5"/>
    <w:rsid w:val="00510DE3"/>
    <w:rsid w:val="0051492B"/>
    <w:rsid w:val="00514A3F"/>
    <w:rsid w:val="00514F27"/>
    <w:rsid w:val="00517391"/>
    <w:rsid w:val="00520218"/>
    <w:rsid w:val="00521147"/>
    <w:rsid w:val="005222D3"/>
    <w:rsid w:val="00522D64"/>
    <w:rsid w:val="005233AE"/>
    <w:rsid w:val="00523497"/>
    <w:rsid w:val="005243E0"/>
    <w:rsid w:val="00526262"/>
    <w:rsid w:val="00527B88"/>
    <w:rsid w:val="00530B26"/>
    <w:rsid w:val="00531C93"/>
    <w:rsid w:val="00532B38"/>
    <w:rsid w:val="00541099"/>
    <w:rsid w:val="0054312F"/>
    <w:rsid w:val="00543928"/>
    <w:rsid w:val="0054400A"/>
    <w:rsid w:val="00544179"/>
    <w:rsid w:val="00544823"/>
    <w:rsid w:val="00544E4A"/>
    <w:rsid w:val="00545F14"/>
    <w:rsid w:val="0054661B"/>
    <w:rsid w:val="00552120"/>
    <w:rsid w:val="00560A70"/>
    <w:rsid w:val="00562177"/>
    <w:rsid w:val="0056494C"/>
    <w:rsid w:val="00564B49"/>
    <w:rsid w:val="005658F3"/>
    <w:rsid w:val="00566C79"/>
    <w:rsid w:val="00566FB7"/>
    <w:rsid w:val="00567C05"/>
    <w:rsid w:val="005724CD"/>
    <w:rsid w:val="0057319D"/>
    <w:rsid w:val="00575081"/>
    <w:rsid w:val="00576C0A"/>
    <w:rsid w:val="00581080"/>
    <w:rsid w:val="00583223"/>
    <w:rsid w:val="00587135"/>
    <w:rsid w:val="00593EC6"/>
    <w:rsid w:val="00594F0E"/>
    <w:rsid w:val="00596A32"/>
    <w:rsid w:val="00596A44"/>
    <w:rsid w:val="005972D7"/>
    <w:rsid w:val="00597DBB"/>
    <w:rsid w:val="005A0A29"/>
    <w:rsid w:val="005A3B54"/>
    <w:rsid w:val="005A3D5D"/>
    <w:rsid w:val="005A5960"/>
    <w:rsid w:val="005A7EA0"/>
    <w:rsid w:val="005B2405"/>
    <w:rsid w:val="005B4184"/>
    <w:rsid w:val="005B4713"/>
    <w:rsid w:val="005B5A12"/>
    <w:rsid w:val="005B764E"/>
    <w:rsid w:val="005C4556"/>
    <w:rsid w:val="005C6939"/>
    <w:rsid w:val="005D1478"/>
    <w:rsid w:val="005D1FAF"/>
    <w:rsid w:val="005D3201"/>
    <w:rsid w:val="005D3222"/>
    <w:rsid w:val="005E24AF"/>
    <w:rsid w:val="005E27DC"/>
    <w:rsid w:val="005E2EE9"/>
    <w:rsid w:val="005E3657"/>
    <w:rsid w:val="005E3E65"/>
    <w:rsid w:val="005E5308"/>
    <w:rsid w:val="005E6D11"/>
    <w:rsid w:val="005E799D"/>
    <w:rsid w:val="005F1BB6"/>
    <w:rsid w:val="005F3373"/>
    <w:rsid w:val="005F730D"/>
    <w:rsid w:val="005F7954"/>
    <w:rsid w:val="00601155"/>
    <w:rsid w:val="00602A4C"/>
    <w:rsid w:val="00604A2C"/>
    <w:rsid w:val="0060588D"/>
    <w:rsid w:val="00606FEC"/>
    <w:rsid w:val="0061265E"/>
    <w:rsid w:val="00612B5B"/>
    <w:rsid w:val="006140BA"/>
    <w:rsid w:val="00616C30"/>
    <w:rsid w:val="00616FB8"/>
    <w:rsid w:val="006206F8"/>
    <w:rsid w:val="00621C06"/>
    <w:rsid w:val="00622427"/>
    <w:rsid w:val="00622D8D"/>
    <w:rsid w:val="0062401E"/>
    <w:rsid w:val="00624CC5"/>
    <w:rsid w:val="006255F2"/>
    <w:rsid w:val="006311AC"/>
    <w:rsid w:val="00631941"/>
    <w:rsid w:val="00634573"/>
    <w:rsid w:val="0063605D"/>
    <w:rsid w:val="006363DF"/>
    <w:rsid w:val="0063657A"/>
    <w:rsid w:val="00636B70"/>
    <w:rsid w:val="006416BF"/>
    <w:rsid w:val="006506E8"/>
    <w:rsid w:val="006515CF"/>
    <w:rsid w:val="006539BD"/>
    <w:rsid w:val="006549E1"/>
    <w:rsid w:val="00662DBA"/>
    <w:rsid w:val="00663402"/>
    <w:rsid w:val="00663C10"/>
    <w:rsid w:val="00667344"/>
    <w:rsid w:val="00671070"/>
    <w:rsid w:val="00673A44"/>
    <w:rsid w:val="0067454E"/>
    <w:rsid w:val="0067783B"/>
    <w:rsid w:val="0068069B"/>
    <w:rsid w:val="00682618"/>
    <w:rsid w:val="00684986"/>
    <w:rsid w:val="006921BC"/>
    <w:rsid w:val="00693992"/>
    <w:rsid w:val="006942E8"/>
    <w:rsid w:val="0069442C"/>
    <w:rsid w:val="00696FF4"/>
    <w:rsid w:val="00697F00"/>
    <w:rsid w:val="006A1D99"/>
    <w:rsid w:val="006A333D"/>
    <w:rsid w:val="006A45BE"/>
    <w:rsid w:val="006A72E6"/>
    <w:rsid w:val="006B154C"/>
    <w:rsid w:val="006B32D4"/>
    <w:rsid w:val="006B4947"/>
    <w:rsid w:val="006B7342"/>
    <w:rsid w:val="006B736A"/>
    <w:rsid w:val="006B7CA9"/>
    <w:rsid w:val="006C0768"/>
    <w:rsid w:val="006C0852"/>
    <w:rsid w:val="006C15DE"/>
    <w:rsid w:val="006C2748"/>
    <w:rsid w:val="006C2B09"/>
    <w:rsid w:val="006C487B"/>
    <w:rsid w:val="006C4D4A"/>
    <w:rsid w:val="006C5176"/>
    <w:rsid w:val="006C620F"/>
    <w:rsid w:val="006D278C"/>
    <w:rsid w:val="006D2CEB"/>
    <w:rsid w:val="006D2DCB"/>
    <w:rsid w:val="006D2E36"/>
    <w:rsid w:val="006D3400"/>
    <w:rsid w:val="006D4E9A"/>
    <w:rsid w:val="006D5778"/>
    <w:rsid w:val="006E00E9"/>
    <w:rsid w:val="006E144E"/>
    <w:rsid w:val="006E26BB"/>
    <w:rsid w:val="006E448D"/>
    <w:rsid w:val="006E567A"/>
    <w:rsid w:val="006E571B"/>
    <w:rsid w:val="006E5E1F"/>
    <w:rsid w:val="006E7FED"/>
    <w:rsid w:val="006F2E61"/>
    <w:rsid w:val="006F620A"/>
    <w:rsid w:val="00701000"/>
    <w:rsid w:val="0070147C"/>
    <w:rsid w:val="0070207F"/>
    <w:rsid w:val="0070224C"/>
    <w:rsid w:val="00702923"/>
    <w:rsid w:val="00703294"/>
    <w:rsid w:val="00703C15"/>
    <w:rsid w:val="00705405"/>
    <w:rsid w:val="007071C8"/>
    <w:rsid w:val="00707539"/>
    <w:rsid w:val="00707B42"/>
    <w:rsid w:val="00711C78"/>
    <w:rsid w:val="00713A90"/>
    <w:rsid w:val="007162E5"/>
    <w:rsid w:val="007171D9"/>
    <w:rsid w:val="00721EF2"/>
    <w:rsid w:val="0072395E"/>
    <w:rsid w:val="00734DBB"/>
    <w:rsid w:val="007366FE"/>
    <w:rsid w:val="00737331"/>
    <w:rsid w:val="00737A08"/>
    <w:rsid w:val="007418C6"/>
    <w:rsid w:val="00741DEF"/>
    <w:rsid w:val="00742CA0"/>
    <w:rsid w:val="0074510C"/>
    <w:rsid w:val="00746064"/>
    <w:rsid w:val="00750252"/>
    <w:rsid w:val="00750D52"/>
    <w:rsid w:val="007512F9"/>
    <w:rsid w:val="00752097"/>
    <w:rsid w:val="00752A69"/>
    <w:rsid w:val="00754207"/>
    <w:rsid w:val="00755451"/>
    <w:rsid w:val="00756996"/>
    <w:rsid w:val="00762F08"/>
    <w:rsid w:val="0076493B"/>
    <w:rsid w:val="00765490"/>
    <w:rsid w:val="00765C8E"/>
    <w:rsid w:val="0076708A"/>
    <w:rsid w:val="007671C9"/>
    <w:rsid w:val="00767DE6"/>
    <w:rsid w:val="00770ED0"/>
    <w:rsid w:val="00771E35"/>
    <w:rsid w:val="00772E8D"/>
    <w:rsid w:val="00781061"/>
    <w:rsid w:val="007827FB"/>
    <w:rsid w:val="00783217"/>
    <w:rsid w:val="00784FD0"/>
    <w:rsid w:val="00791A8F"/>
    <w:rsid w:val="00791B22"/>
    <w:rsid w:val="00792523"/>
    <w:rsid w:val="00792D73"/>
    <w:rsid w:val="00793148"/>
    <w:rsid w:val="00793508"/>
    <w:rsid w:val="00795D0B"/>
    <w:rsid w:val="0079697E"/>
    <w:rsid w:val="007A0721"/>
    <w:rsid w:val="007A4E40"/>
    <w:rsid w:val="007B259D"/>
    <w:rsid w:val="007B3385"/>
    <w:rsid w:val="007B48D4"/>
    <w:rsid w:val="007B5005"/>
    <w:rsid w:val="007B6079"/>
    <w:rsid w:val="007B731F"/>
    <w:rsid w:val="007C36A2"/>
    <w:rsid w:val="007C5672"/>
    <w:rsid w:val="007D2135"/>
    <w:rsid w:val="007D23E0"/>
    <w:rsid w:val="007D251D"/>
    <w:rsid w:val="007D2D64"/>
    <w:rsid w:val="007D3FB0"/>
    <w:rsid w:val="007D5FD3"/>
    <w:rsid w:val="007D688C"/>
    <w:rsid w:val="007D7621"/>
    <w:rsid w:val="007E035E"/>
    <w:rsid w:val="007E368B"/>
    <w:rsid w:val="007E4B3A"/>
    <w:rsid w:val="007E75DA"/>
    <w:rsid w:val="007E7D54"/>
    <w:rsid w:val="007E7FDE"/>
    <w:rsid w:val="007F094F"/>
    <w:rsid w:val="007F1368"/>
    <w:rsid w:val="007F33AE"/>
    <w:rsid w:val="007F373E"/>
    <w:rsid w:val="007F3859"/>
    <w:rsid w:val="007F412B"/>
    <w:rsid w:val="007F5C27"/>
    <w:rsid w:val="007F71A3"/>
    <w:rsid w:val="008009E1"/>
    <w:rsid w:val="00801B22"/>
    <w:rsid w:val="0080271F"/>
    <w:rsid w:val="00805E1A"/>
    <w:rsid w:val="0081195B"/>
    <w:rsid w:val="0081273E"/>
    <w:rsid w:val="00813F9B"/>
    <w:rsid w:val="00820FFC"/>
    <w:rsid w:val="008213AF"/>
    <w:rsid w:val="00822056"/>
    <w:rsid w:val="00823432"/>
    <w:rsid w:val="00824076"/>
    <w:rsid w:val="00830262"/>
    <w:rsid w:val="00834B21"/>
    <w:rsid w:val="00835228"/>
    <w:rsid w:val="008435A2"/>
    <w:rsid w:val="00846276"/>
    <w:rsid w:val="008479DA"/>
    <w:rsid w:val="008506F2"/>
    <w:rsid w:val="00851F9D"/>
    <w:rsid w:val="00852E8A"/>
    <w:rsid w:val="008544E3"/>
    <w:rsid w:val="00854900"/>
    <w:rsid w:val="00857F8C"/>
    <w:rsid w:val="00862551"/>
    <w:rsid w:val="00863F67"/>
    <w:rsid w:val="00864A9B"/>
    <w:rsid w:val="00864B21"/>
    <w:rsid w:val="00864F3D"/>
    <w:rsid w:val="00867351"/>
    <w:rsid w:val="00870D6D"/>
    <w:rsid w:val="00871880"/>
    <w:rsid w:val="0087352E"/>
    <w:rsid w:val="00874F2C"/>
    <w:rsid w:val="00875E15"/>
    <w:rsid w:val="008763D8"/>
    <w:rsid w:val="00876AC6"/>
    <w:rsid w:val="00877589"/>
    <w:rsid w:val="008808C7"/>
    <w:rsid w:val="00881B78"/>
    <w:rsid w:val="00882FA7"/>
    <w:rsid w:val="00892C5A"/>
    <w:rsid w:val="0089382A"/>
    <w:rsid w:val="00895F86"/>
    <w:rsid w:val="008A2EDD"/>
    <w:rsid w:val="008A53EB"/>
    <w:rsid w:val="008B1F52"/>
    <w:rsid w:val="008B23BD"/>
    <w:rsid w:val="008B37E5"/>
    <w:rsid w:val="008B408C"/>
    <w:rsid w:val="008B4D2F"/>
    <w:rsid w:val="008B4D54"/>
    <w:rsid w:val="008B5B23"/>
    <w:rsid w:val="008C0331"/>
    <w:rsid w:val="008C15A8"/>
    <w:rsid w:val="008C2CA3"/>
    <w:rsid w:val="008C43FC"/>
    <w:rsid w:val="008C5AC9"/>
    <w:rsid w:val="008D35D2"/>
    <w:rsid w:val="008D4F23"/>
    <w:rsid w:val="008D7E80"/>
    <w:rsid w:val="008E4402"/>
    <w:rsid w:val="008E4C62"/>
    <w:rsid w:val="008E5571"/>
    <w:rsid w:val="008E5D78"/>
    <w:rsid w:val="008E6D80"/>
    <w:rsid w:val="008F086B"/>
    <w:rsid w:val="008F08EC"/>
    <w:rsid w:val="008F3337"/>
    <w:rsid w:val="008F7386"/>
    <w:rsid w:val="00902F20"/>
    <w:rsid w:val="00903AB4"/>
    <w:rsid w:val="00910657"/>
    <w:rsid w:val="0091197A"/>
    <w:rsid w:val="00911AA0"/>
    <w:rsid w:val="00911E75"/>
    <w:rsid w:val="00914DCA"/>
    <w:rsid w:val="00915831"/>
    <w:rsid w:val="00915FCD"/>
    <w:rsid w:val="009208D5"/>
    <w:rsid w:val="00921033"/>
    <w:rsid w:val="00924DC9"/>
    <w:rsid w:val="00924F3F"/>
    <w:rsid w:val="00926D3E"/>
    <w:rsid w:val="00930013"/>
    <w:rsid w:val="009309F3"/>
    <w:rsid w:val="009314C9"/>
    <w:rsid w:val="00931B63"/>
    <w:rsid w:val="00931C03"/>
    <w:rsid w:val="00932D99"/>
    <w:rsid w:val="00934F6D"/>
    <w:rsid w:val="0093589C"/>
    <w:rsid w:val="00937FF1"/>
    <w:rsid w:val="00944A38"/>
    <w:rsid w:val="0094642D"/>
    <w:rsid w:val="009502CF"/>
    <w:rsid w:val="0095069F"/>
    <w:rsid w:val="00951EBE"/>
    <w:rsid w:val="00953258"/>
    <w:rsid w:val="0095582C"/>
    <w:rsid w:val="0096192D"/>
    <w:rsid w:val="009619C5"/>
    <w:rsid w:val="00962517"/>
    <w:rsid w:val="00971822"/>
    <w:rsid w:val="00973B5B"/>
    <w:rsid w:val="009745AD"/>
    <w:rsid w:val="009746E2"/>
    <w:rsid w:val="0097496D"/>
    <w:rsid w:val="00975FB8"/>
    <w:rsid w:val="00977C82"/>
    <w:rsid w:val="00981AF5"/>
    <w:rsid w:val="00986189"/>
    <w:rsid w:val="009866FF"/>
    <w:rsid w:val="00987E1C"/>
    <w:rsid w:val="00990003"/>
    <w:rsid w:val="00990AD1"/>
    <w:rsid w:val="00990D81"/>
    <w:rsid w:val="00992E62"/>
    <w:rsid w:val="00992FC4"/>
    <w:rsid w:val="009970B3"/>
    <w:rsid w:val="009A05BD"/>
    <w:rsid w:val="009A38A8"/>
    <w:rsid w:val="009A4016"/>
    <w:rsid w:val="009A4F68"/>
    <w:rsid w:val="009A59F3"/>
    <w:rsid w:val="009A61E4"/>
    <w:rsid w:val="009A6702"/>
    <w:rsid w:val="009B554B"/>
    <w:rsid w:val="009C0B03"/>
    <w:rsid w:val="009C3347"/>
    <w:rsid w:val="009C3EE7"/>
    <w:rsid w:val="009C3FAE"/>
    <w:rsid w:val="009C5D7B"/>
    <w:rsid w:val="009C5EFC"/>
    <w:rsid w:val="009D0613"/>
    <w:rsid w:val="009D458E"/>
    <w:rsid w:val="009D4B1C"/>
    <w:rsid w:val="009E0998"/>
    <w:rsid w:val="009E0E42"/>
    <w:rsid w:val="009E6979"/>
    <w:rsid w:val="009E7539"/>
    <w:rsid w:val="009F0EF5"/>
    <w:rsid w:val="009F1520"/>
    <w:rsid w:val="009F342D"/>
    <w:rsid w:val="009F5AB4"/>
    <w:rsid w:val="00A00626"/>
    <w:rsid w:val="00A0151B"/>
    <w:rsid w:val="00A02084"/>
    <w:rsid w:val="00A03297"/>
    <w:rsid w:val="00A03448"/>
    <w:rsid w:val="00A04A09"/>
    <w:rsid w:val="00A06963"/>
    <w:rsid w:val="00A10023"/>
    <w:rsid w:val="00A1354A"/>
    <w:rsid w:val="00A13CB5"/>
    <w:rsid w:val="00A14EDA"/>
    <w:rsid w:val="00A1538B"/>
    <w:rsid w:val="00A15678"/>
    <w:rsid w:val="00A17ADC"/>
    <w:rsid w:val="00A23480"/>
    <w:rsid w:val="00A23976"/>
    <w:rsid w:val="00A265EE"/>
    <w:rsid w:val="00A32E9D"/>
    <w:rsid w:val="00A34FD2"/>
    <w:rsid w:val="00A35483"/>
    <w:rsid w:val="00A35C97"/>
    <w:rsid w:val="00A3668C"/>
    <w:rsid w:val="00A3776B"/>
    <w:rsid w:val="00A420E7"/>
    <w:rsid w:val="00A4410E"/>
    <w:rsid w:val="00A44D7B"/>
    <w:rsid w:val="00A45845"/>
    <w:rsid w:val="00A471A1"/>
    <w:rsid w:val="00A60BB3"/>
    <w:rsid w:val="00A6170A"/>
    <w:rsid w:val="00A62529"/>
    <w:rsid w:val="00A63E31"/>
    <w:rsid w:val="00A64D36"/>
    <w:rsid w:val="00A6769D"/>
    <w:rsid w:val="00A67DF9"/>
    <w:rsid w:val="00A7089C"/>
    <w:rsid w:val="00A70BB9"/>
    <w:rsid w:val="00A71954"/>
    <w:rsid w:val="00A72E83"/>
    <w:rsid w:val="00A746D4"/>
    <w:rsid w:val="00A75521"/>
    <w:rsid w:val="00A773A7"/>
    <w:rsid w:val="00A77546"/>
    <w:rsid w:val="00A77A43"/>
    <w:rsid w:val="00A77B15"/>
    <w:rsid w:val="00A835E8"/>
    <w:rsid w:val="00A853D0"/>
    <w:rsid w:val="00A955E6"/>
    <w:rsid w:val="00A96B81"/>
    <w:rsid w:val="00A96FA7"/>
    <w:rsid w:val="00AA24B3"/>
    <w:rsid w:val="00AA27DA"/>
    <w:rsid w:val="00AA4618"/>
    <w:rsid w:val="00AA605E"/>
    <w:rsid w:val="00AA71B3"/>
    <w:rsid w:val="00AB0C91"/>
    <w:rsid w:val="00AB248B"/>
    <w:rsid w:val="00AB436C"/>
    <w:rsid w:val="00AB43CB"/>
    <w:rsid w:val="00AB6FD3"/>
    <w:rsid w:val="00AC203A"/>
    <w:rsid w:val="00AC2BE4"/>
    <w:rsid w:val="00AC360E"/>
    <w:rsid w:val="00AC3736"/>
    <w:rsid w:val="00AC6A24"/>
    <w:rsid w:val="00AD01BB"/>
    <w:rsid w:val="00AD1752"/>
    <w:rsid w:val="00AD1A47"/>
    <w:rsid w:val="00AD28F0"/>
    <w:rsid w:val="00AD3C6E"/>
    <w:rsid w:val="00AD4F41"/>
    <w:rsid w:val="00AD5078"/>
    <w:rsid w:val="00AE12F9"/>
    <w:rsid w:val="00AE133C"/>
    <w:rsid w:val="00AE1B03"/>
    <w:rsid w:val="00AE2A8B"/>
    <w:rsid w:val="00AE52A5"/>
    <w:rsid w:val="00AE547A"/>
    <w:rsid w:val="00AE6505"/>
    <w:rsid w:val="00AE6696"/>
    <w:rsid w:val="00AF058C"/>
    <w:rsid w:val="00AF085F"/>
    <w:rsid w:val="00AF1131"/>
    <w:rsid w:val="00AF120F"/>
    <w:rsid w:val="00AF1282"/>
    <w:rsid w:val="00AF4B02"/>
    <w:rsid w:val="00AF5FD0"/>
    <w:rsid w:val="00B0176E"/>
    <w:rsid w:val="00B02394"/>
    <w:rsid w:val="00B044B8"/>
    <w:rsid w:val="00B109EE"/>
    <w:rsid w:val="00B12FA4"/>
    <w:rsid w:val="00B1472B"/>
    <w:rsid w:val="00B16EEF"/>
    <w:rsid w:val="00B25CA6"/>
    <w:rsid w:val="00B26289"/>
    <w:rsid w:val="00B4067B"/>
    <w:rsid w:val="00B41480"/>
    <w:rsid w:val="00B41713"/>
    <w:rsid w:val="00B43D52"/>
    <w:rsid w:val="00B44783"/>
    <w:rsid w:val="00B450F3"/>
    <w:rsid w:val="00B46BD0"/>
    <w:rsid w:val="00B50D75"/>
    <w:rsid w:val="00B5335C"/>
    <w:rsid w:val="00B56796"/>
    <w:rsid w:val="00B57456"/>
    <w:rsid w:val="00B5758C"/>
    <w:rsid w:val="00B57E84"/>
    <w:rsid w:val="00B57EDC"/>
    <w:rsid w:val="00B6013E"/>
    <w:rsid w:val="00B63CB1"/>
    <w:rsid w:val="00B71127"/>
    <w:rsid w:val="00B7278C"/>
    <w:rsid w:val="00B732BB"/>
    <w:rsid w:val="00B74E2A"/>
    <w:rsid w:val="00B80DDC"/>
    <w:rsid w:val="00B82FA6"/>
    <w:rsid w:val="00B831BD"/>
    <w:rsid w:val="00B842C9"/>
    <w:rsid w:val="00B9271B"/>
    <w:rsid w:val="00B929D6"/>
    <w:rsid w:val="00B94ADE"/>
    <w:rsid w:val="00B95434"/>
    <w:rsid w:val="00B97483"/>
    <w:rsid w:val="00BA3811"/>
    <w:rsid w:val="00BA3B78"/>
    <w:rsid w:val="00BA5008"/>
    <w:rsid w:val="00BA5447"/>
    <w:rsid w:val="00BA5B2E"/>
    <w:rsid w:val="00BA776C"/>
    <w:rsid w:val="00BA7D8D"/>
    <w:rsid w:val="00BB23FC"/>
    <w:rsid w:val="00BB43BA"/>
    <w:rsid w:val="00BB4689"/>
    <w:rsid w:val="00BB4818"/>
    <w:rsid w:val="00BB6D75"/>
    <w:rsid w:val="00BC0090"/>
    <w:rsid w:val="00BC1B3B"/>
    <w:rsid w:val="00BC34F5"/>
    <w:rsid w:val="00BC74DC"/>
    <w:rsid w:val="00BD1F8F"/>
    <w:rsid w:val="00BD3908"/>
    <w:rsid w:val="00BD41DB"/>
    <w:rsid w:val="00BD63EB"/>
    <w:rsid w:val="00BE0D0A"/>
    <w:rsid w:val="00BE5CE0"/>
    <w:rsid w:val="00BF0C71"/>
    <w:rsid w:val="00BF0CED"/>
    <w:rsid w:val="00BF2652"/>
    <w:rsid w:val="00BF30C3"/>
    <w:rsid w:val="00BF5729"/>
    <w:rsid w:val="00BF60EF"/>
    <w:rsid w:val="00C001A2"/>
    <w:rsid w:val="00C01A55"/>
    <w:rsid w:val="00C07719"/>
    <w:rsid w:val="00C10A44"/>
    <w:rsid w:val="00C12918"/>
    <w:rsid w:val="00C168B8"/>
    <w:rsid w:val="00C17F28"/>
    <w:rsid w:val="00C22414"/>
    <w:rsid w:val="00C22985"/>
    <w:rsid w:val="00C239AE"/>
    <w:rsid w:val="00C23C12"/>
    <w:rsid w:val="00C23F96"/>
    <w:rsid w:val="00C25526"/>
    <w:rsid w:val="00C258C2"/>
    <w:rsid w:val="00C264C9"/>
    <w:rsid w:val="00C26663"/>
    <w:rsid w:val="00C26992"/>
    <w:rsid w:val="00C31503"/>
    <w:rsid w:val="00C322EE"/>
    <w:rsid w:val="00C32660"/>
    <w:rsid w:val="00C33D19"/>
    <w:rsid w:val="00C34EA0"/>
    <w:rsid w:val="00C35253"/>
    <w:rsid w:val="00C37E7C"/>
    <w:rsid w:val="00C4011F"/>
    <w:rsid w:val="00C40703"/>
    <w:rsid w:val="00C43723"/>
    <w:rsid w:val="00C45C8D"/>
    <w:rsid w:val="00C506DD"/>
    <w:rsid w:val="00C52754"/>
    <w:rsid w:val="00C5293D"/>
    <w:rsid w:val="00C557EA"/>
    <w:rsid w:val="00C60894"/>
    <w:rsid w:val="00C6154F"/>
    <w:rsid w:val="00C623F9"/>
    <w:rsid w:val="00C626DA"/>
    <w:rsid w:val="00C640A3"/>
    <w:rsid w:val="00C750EC"/>
    <w:rsid w:val="00C76039"/>
    <w:rsid w:val="00C929B8"/>
    <w:rsid w:val="00C95021"/>
    <w:rsid w:val="00C968ED"/>
    <w:rsid w:val="00CA4FA8"/>
    <w:rsid w:val="00CA6ACB"/>
    <w:rsid w:val="00CA7BD9"/>
    <w:rsid w:val="00CB7D63"/>
    <w:rsid w:val="00CB7E53"/>
    <w:rsid w:val="00CC1305"/>
    <w:rsid w:val="00CC1750"/>
    <w:rsid w:val="00CC3833"/>
    <w:rsid w:val="00CC5436"/>
    <w:rsid w:val="00CC5C3B"/>
    <w:rsid w:val="00CC5E2C"/>
    <w:rsid w:val="00CC6ACA"/>
    <w:rsid w:val="00CC77BE"/>
    <w:rsid w:val="00CD1100"/>
    <w:rsid w:val="00CD2F78"/>
    <w:rsid w:val="00CD79C5"/>
    <w:rsid w:val="00CE23B1"/>
    <w:rsid w:val="00CE2DDE"/>
    <w:rsid w:val="00CE53E2"/>
    <w:rsid w:val="00CE6FF6"/>
    <w:rsid w:val="00CE7F84"/>
    <w:rsid w:val="00CF69C2"/>
    <w:rsid w:val="00D00692"/>
    <w:rsid w:val="00D02A83"/>
    <w:rsid w:val="00D035EB"/>
    <w:rsid w:val="00D04846"/>
    <w:rsid w:val="00D04A00"/>
    <w:rsid w:val="00D04D0A"/>
    <w:rsid w:val="00D05C7F"/>
    <w:rsid w:val="00D068F2"/>
    <w:rsid w:val="00D06B3E"/>
    <w:rsid w:val="00D131FE"/>
    <w:rsid w:val="00D132A6"/>
    <w:rsid w:val="00D142A6"/>
    <w:rsid w:val="00D15AAE"/>
    <w:rsid w:val="00D169C1"/>
    <w:rsid w:val="00D21333"/>
    <w:rsid w:val="00D220F7"/>
    <w:rsid w:val="00D22763"/>
    <w:rsid w:val="00D2541E"/>
    <w:rsid w:val="00D278BA"/>
    <w:rsid w:val="00D31986"/>
    <w:rsid w:val="00D32AE3"/>
    <w:rsid w:val="00D36396"/>
    <w:rsid w:val="00D37A69"/>
    <w:rsid w:val="00D452A3"/>
    <w:rsid w:val="00D4683A"/>
    <w:rsid w:val="00D5376C"/>
    <w:rsid w:val="00D559AE"/>
    <w:rsid w:val="00D5600D"/>
    <w:rsid w:val="00D606EC"/>
    <w:rsid w:val="00D613C3"/>
    <w:rsid w:val="00D61E6B"/>
    <w:rsid w:val="00D61F83"/>
    <w:rsid w:val="00D65233"/>
    <w:rsid w:val="00D65F85"/>
    <w:rsid w:val="00D66482"/>
    <w:rsid w:val="00D70773"/>
    <w:rsid w:val="00D71031"/>
    <w:rsid w:val="00D72AC7"/>
    <w:rsid w:val="00D72BB0"/>
    <w:rsid w:val="00D72D34"/>
    <w:rsid w:val="00D736F7"/>
    <w:rsid w:val="00D73869"/>
    <w:rsid w:val="00D73B91"/>
    <w:rsid w:val="00D74100"/>
    <w:rsid w:val="00D74552"/>
    <w:rsid w:val="00D74B23"/>
    <w:rsid w:val="00D7571F"/>
    <w:rsid w:val="00D75741"/>
    <w:rsid w:val="00D75FA6"/>
    <w:rsid w:val="00D806EF"/>
    <w:rsid w:val="00D86028"/>
    <w:rsid w:val="00D87824"/>
    <w:rsid w:val="00D91F5F"/>
    <w:rsid w:val="00D92CE1"/>
    <w:rsid w:val="00D93085"/>
    <w:rsid w:val="00D93326"/>
    <w:rsid w:val="00D953EE"/>
    <w:rsid w:val="00D95E63"/>
    <w:rsid w:val="00D96ACB"/>
    <w:rsid w:val="00D96ED1"/>
    <w:rsid w:val="00D97106"/>
    <w:rsid w:val="00DA4034"/>
    <w:rsid w:val="00DA79A2"/>
    <w:rsid w:val="00DB0E03"/>
    <w:rsid w:val="00DB2A39"/>
    <w:rsid w:val="00DB4E85"/>
    <w:rsid w:val="00DC03E2"/>
    <w:rsid w:val="00DC111F"/>
    <w:rsid w:val="00DD0CCB"/>
    <w:rsid w:val="00DD19CC"/>
    <w:rsid w:val="00DD1FF3"/>
    <w:rsid w:val="00DD23CA"/>
    <w:rsid w:val="00DD590A"/>
    <w:rsid w:val="00DD64A6"/>
    <w:rsid w:val="00DD6700"/>
    <w:rsid w:val="00DD6E58"/>
    <w:rsid w:val="00DD74EC"/>
    <w:rsid w:val="00DE1279"/>
    <w:rsid w:val="00DE2BC7"/>
    <w:rsid w:val="00DE3293"/>
    <w:rsid w:val="00DE406B"/>
    <w:rsid w:val="00DE44B8"/>
    <w:rsid w:val="00DE493D"/>
    <w:rsid w:val="00DE7130"/>
    <w:rsid w:val="00DE7163"/>
    <w:rsid w:val="00DF0087"/>
    <w:rsid w:val="00DF25A2"/>
    <w:rsid w:val="00DF2A9A"/>
    <w:rsid w:val="00DF2FBF"/>
    <w:rsid w:val="00DF40BC"/>
    <w:rsid w:val="00DF5E78"/>
    <w:rsid w:val="00DF70C5"/>
    <w:rsid w:val="00E00990"/>
    <w:rsid w:val="00E00B48"/>
    <w:rsid w:val="00E00F1F"/>
    <w:rsid w:val="00E02454"/>
    <w:rsid w:val="00E02B68"/>
    <w:rsid w:val="00E03C93"/>
    <w:rsid w:val="00E03FE5"/>
    <w:rsid w:val="00E10E91"/>
    <w:rsid w:val="00E15056"/>
    <w:rsid w:val="00E1683F"/>
    <w:rsid w:val="00E17E6A"/>
    <w:rsid w:val="00E21290"/>
    <w:rsid w:val="00E2294D"/>
    <w:rsid w:val="00E23DF2"/>
    <w:rsid w:val="00E27051"/>
    <w:rsid w:val="00E3126E"/>
    <w:rsid w:val="00E31EAA"/>
    <w:rsid w:val="00E33CB5"/>
    <w:rsid w:val="00E37151"/>
    <w:rsid w:val="00E4135E"/>
    <w:rsid w:val="00E41473"/>
    <w:rsid w:val="00E41EC2"/>
    <w:rsid w:val="00E42990"/>
    <w:rsid w:val="00E44D37"/>
    <w:rsid w:val="00E453BC"/>
    <w:rsid w:val="00E46729"/>
    <w:rsid w:val="00E46CD2"/>
    <w:rsid w:val="00E4799D"/>
    <w:rsid w:val="00E47DA3"/>
    <w:rsid w:val="00E5037F"/>
    <w:rsid w:val="00E50524"/>
    <w:rsid w:val="00E50BA2"/>
    <w:rsid w:val="00E5215A"/>
    <w:rsid w:val="00E5566E"/>
    <w:rsid w:val="00E57314"/>
    <w:rsid w:val="00E60B99"/>
    <w:rsid w:val="00E61617"/>
    <w:rsid w:val="00E61F6C"/>
    <w:rsid w:val="00E62744"/>
    <w:rsid w:val="00E631C0"/>
    <w:rsid w:val="00E65D38"/>
    <w:rsid w:val="00E6707A"/>
    <w:rsid w:val="00E70068"/>
    <w:rsid w:val="00E70778"/>
    <w:rsid w:val="00E7081F"/>
    <w:rsid w:val="00E710ED"/>
    <w:rsid w:val="00E71A3C"/>
    <w:rsid w:val="00E72899"/>
    <w:rsid w:val="00E73BB7"/>
    <w:rsid w:val="00E77F47"/>
    <w:rsid w:val="00E83786"/>
    <w:rsid w:val="00E837A7"/>
    <w:rsid w:val="00E83D24"/>
    <w:rsid w:val="00E84DE3"/>
    <w:rsid w:val="00E864A5"/>
    <w:rsid w:val="00E909AF"/>
    <w:rsid w:val="00E91492"/>
    <w:rsid w:val="00E93712"/>
    <w:rsid w:val="00E9438D"/>
    <w:rsid w:val="00E973CE"/>
    <w:rsid w:val="00EA1DC5"/>
    <w:rsid w:val="00EA3DE6"/>
    <w:rsid w:val="00EA414B"/>
    <w:rsid w:val="00EA6D94"/>
    <w:rsid w:val="00EB036D"/>
    <w:rsid w:val="00EB0BEB"/>
    <w:rsid w:val="00EB0C0C"/>
    <w:rsid w:val="00EB1460"/>
    <w:rsid w:val="00EB2D82"/>
    <w:rsid w:val="00EB44C3"/>
    <w:rsid w:val="00EB4BDC"/>
    <w:rsid w:val="00EB5770"/>
    <w:rsid w:val="00EB57D2"/>
    <w:rsid w:val="00EB5AED"/>
    <w:rsid w:val="00EB6A18"/>
    <w:rsid w:val="00EC18DA"/>
    <w:rsid w:val="00EC1D64"/>
    <w:rsid w:val="00EC28F3"/>
    <w:rsid w:val="00EC3352"/>
    <w:rsid w:val="00EC36FC"/>
    <w:rsid w:val="00EC3736"/>
    <w:rsid w:val="00ED4312"/>
    <w:rsid w:val="00ED591B"/>
    <w:rsid w:val="00ED68C7"/>
    <w:rsid w:val="00ED6FDB"/>
    <w:rsid w:val="00EE6597"/>
    <w:rsid w:val="00EF142E"/>
    <w:rsid w:val="00EF59B0"/>
    <w:rsid w:val="00EF5A94"/>
    <w:rsid w:val="00F012BB"/>
    <w:rsid w:val="00F01443"/>
    <w:rsid w:val="00F0248F"/>
    <w:rsid w:val="00F0316E"/>
    <w:rsid w:val="00F03D86"/>
    <w:rsid w:val="00F05104"/>
    <w:rsid w:val="00F05EDD"/>
    <w:rsid w:val="00F10A5F"/>
    <w:rsid w:val="00F161CE"/>
    <w:rsid w:val="00F16D1F"/>
    <w:rsid w:val="00F16FA4"/>
    <w:rsid w:val="00F17535"/>
    <w:rsid w:val="00F22EDA"/>
    <w:rsid w:val="00F25D19"/>
    <w:rsid w:val="00F26D59"/>
    <w:rsid w:val="00F27478"/>
    <w:rsid w:val="00F27760"/>
    <w:rsid w:val="00F300CE"/>
    <w:rsid w:val="00F30A1C"/>
    <w:rsid w:val="00F3208C"/>
    <w:rsid w:val="00F342B2"/>
    <w:rsid w:val="00F34459"/>
    <w:rsid w:val="00F34D3E"/>
    <w:rsid w:val="00F40FBF"/>
    <w:rsid w:val="00F42798"/>
    <w:rsid w:val="00F437B7"/>
    <w:rsid w:val="00F44613"/>
    <w:rsid w:val="00F449F7"/>
    <w:rsid w:val="00F46218"/>
    <w:rsid w:val="00F477C3"/>
    <w:rsid w:val="00F520E2"/>
    <w:rsid w:val="00F53C47"/>
    <w:rsid w:val="00F56555"/>
    <w:rsid w:val="00F57433"/>
    <w:rsid w:val="00F57EF0"/>
    <w:rsid w:val="00F60975"/>
    <w:rsid w:val="00F62A64"/>
    <w:rsid w:val="00F62B46"/>
    <w:rsid w:val="00F64543"/>
    <w:rsid w:val="00F64BCF"/>
    <w:rsid w:val="00F659D9"/>
    <w:rsid w:val="00F65C9D"/>
    <w:rsid w:val="00F67090"/>
    <w:rsid w:val="00F7004B"/>
    <w:rsid w:val="00F7012A"/>
    <w:rsid w:val="00F702B4"/>
    <w:rsid w:val="00F803F9"/>
    <w:rsid w:val="00F8329F"/>
    <w:rsid w:val="00F849A6"/>
    <w:rsid w:val="00F915AD"/>
    <w:rsid w:val="00F91BC4"/>
    <w:rsid w:val="00F91F3A"/>
    <w:rsid w:val="00F9234C"/>
    <w:rsid w:val="00F94CA5"/>
    <w:rsid w:val="00F961B0"/>
    <w:rsid w:val="00F96250"/>
    <w:rsid w:val="00FA03EC"/>
    <w:rsid w:val="00FA18AC"/>
    <w:rsid w:val="00FA4066"/>
    <w:rsid w:val="00FA4203"/>
    <w:rsid w:val="00FA573F"/>
    <w:rsid w:val="00FA5D05"/>
    <w:rsid w:val="00FA7943"/>
    <w:rsid w:val="00FB0E52"/>
    <w:rsid w:val="00FB2087"/>
    <w:rsid w:val="00FB2321"/>
    <w:rsid w:val="00FB232F"/>
    <w:rsid w:val="00FB3100"/>
    <w:rsid w:val="00FB47B3"/>
    <w:rsid w:val="00FB4FCC"/>
    <w:rsid w:val="00FB5710"/>
    <w:rsid w:val="00FB7C92"/>
    <w:rsid w:val="00FB7F1D"/>
    <w:rsid w:val="00FC1229"/>
    <w:rsid w:val="00FC177C"/>
    <w:rsid w:val="00FC3608"/>
    <w:rsid w:val="00FC5FC0"/>
    <w:rsid w:val="00FC7541"/>
    <w:rsid w:val="00FD1D7C"/>
    <w:rsid w:val="00FD5464"/>
    <w:rsid w:val="00FD598D"/>
    <w:rsid w:val="00FE0A8B"/>
    <w:rsid w:val="00FE5738"/>
    <w:rsid w:val="00FE5B54"/>
    <w:rsid w:val="00FF2F73"/>
    <w:rsid w:val="00FF59EC"/>
    <w:rsid w:val="00FF6489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EF00"/>
  <w15:chartTrackingRefBased/>
  <w15:docId w15:val="{051F3AB0-1DFD-44DB-AA9C-9A3C609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591B"/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ED591B"/>
    <w:pPr>
      <w:keepNext/>
      <w:spacing w:line="360" w:lineRule="exact"/>
      <w:outlineLvl w:val="1"/>
    </w:pPr>
    <w:rPr>
      <w:rFonts w:ascii="Verdana" w:hAnsi="Verdana"/>
      <w:b/>
      <w:bCs/>
      <w:u w:val="single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ED591B"/>
    <w:rPr>
      <w:rFonts w:ascii="Verdana" w:eastAsia="Times New Roman" w:hAnsi="Verdana" w:cs="Arial"/>
      <w:b/>
      <w:bCs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rsid w:val="00ED591B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ED59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ED591B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ED591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ED591B"/>
    <w:rPr>
      <w:color w:val="0000FF"/>
      <w:u w:val="single"/>
    </w:rPr>
  </w:style>
  <w:style w:type="character" w:styleId="Seitenzahl">
    <w:name w:val="page number"/>
    <w:rsid w:val="00ED591B"/>
  </w:style>
  <w:style w:type="paragraph" w:styleId="Textkrper">
    <w:name w:val="Body Text"/>
    <w:basedOn w:val="Standard"/>
    <w:link w:val="TextkrperZchn"/>
    <w:rsid w:val="00ED591B"/>
    <w:pPr>
      <w:tabs>
        <w:tab w:val="left" w:pos="360"/>
        <w:tab w:val="left" w:pos="540"/>
      </w:tabs>
      <w:spacing w:line="360" w:lineRule="exact"/>
      <w:jc w:val="both"/>
    </w:pPr>
    <w:rPr>
      <w:rFonts w:ascii="Verdana" w:hAnsi="Verdana"/>
      <w:szCs w:val="20"/>
      <w:lang w:val="x-none"/>
    </w:rPr>
  </w:style>
  <w:style w:type="character" w:customStyle="1" w:styleId="TextkrperZchn">
    <w:name w:val="Textkörper Zchn"/>
    <w:link w:val="Textkrper"/>
    <w:rsid w:val="00ED591B"/>
    <w:rPr>
      <w:rFonts w:ascii="Verdana" w:eastAsia="Times New Roman" w:hAnsi="Verdana" w:cs="Times New Roman"/>
      <w:sz w:val="24"/>
      <w:lang w:eastAsia="de-DE"/>
    </w:rPr>
  </w:style>
  <w:style w:type="character" w:styleId="NichtaufgelsteErwhnung">
    <w:name w:val="Unresolved Mention"/>
    <w:uiPriority w:val="99"/>
    <w:semiHidden/>
    <w:unhideWhenUsed/>
    <w:rsid w:val="00E4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VMZINC Zubehörprogramm nun auch in walzblankem Zink und Kupfer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VMZINC Zubehörprogramm nun auch in walzblankem Zink und Kupfer</dc:title>
  <dc:subject/>
  <dc:creator>Guido Wollenberg</dc:creator>
  <cp:keywords/>
  <cp:lastModifiedBy>Guido Wollenberg</cp:lastModifiedBy>
  <cp:revision>13</cp:revision>
  <dcterms:created xsi:type="dcterms:W3CDTF">2024-07-04T09:37:00Z</dcterms:created>
  <dcterms:modified xsi:type="dcterms:W3CDTF">2024-12-11T10:20:00Z</dcterms:modified>
</cp:coreProperties>
</file>